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FA" w:rsidRPr="00F024D8" w:rsidRDefault="009A0FFA" w:rsidP="009A0FFA">
      <w:pPr>
        <w:rPr>
          <w:rFonts w:ascii="Times New Roman" w:eastAsia="標楷體" w:hAnsi="Times New Roman"/>
          <w:color w:val="000000"/>
        </w:rPr>
      </w:pPr>
      <w:bookmarkStart w:id="0" w:name="_GoBack"/>
      <w:bookmarkEnd w:id="0"/>
    </w:p>
    <w:p w:rsidR="009A0FFA" w:rsidRPr="00F024D8" w:rsidRDefault="009A0FFA" w:rsidP="009A0FFA">
      <w:pPr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sz w:val="36"/>
          <w:szCs w:val="36"/>
        </w:rPr>
      </w:pPr>
      <w:r w:rsidRPr="00F024D8">
        <w:rPr>
          <w:rFonts w:ascii="Times New Roman" w:eastAsia="標楷體" w:hAnsi="Times New Roman"/>
          <w:sz w:val="36"/>
          <w:szCs w:val="36"/>
        </w:rPr>
        <w:t>教育部國民及學前教育署</w:t>
      </w: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sz w:val="36"/>
          <w:szCs w:val="36"/>
        </w:rPr>
      </w:pPr>
      <w:r w:rsidRPr="00F024D8">
        <w:rPr>
          <w:rFonts w:ascii="Times New Roman" w:eastAsia="標楷體" w:hAnsi="Times New Roman"/>
          <w:sz w:val="36"/>
          <w:szCs w:val="36"/>
        </w:rPr>
        <w:t>107</w:t>
      </w:r>
      <w:r w:rsidRPr="00F024D8">
        <w:rPr>
          <w:rFonts w:ascii="Times New Roman" w:eastAsia="標楷體" w:hAnsi="Times New Roman"/>
          <w:sz w:val="36"/>
          <w:szCs w:val="36"/>
        </w:rPr>
        <w:t>年度補助辦理新住民子女教育</w:t>
      </w: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sz w:val="36"/>
          <w:szCs w:val="36"/>
        </w:rPr>
      </w:pPr>
      <w:r w:rsidRPr="00F024D8">
        <w:rPr>
          <w:rFonts w:ascii="Times New Roman" w:eastAsia="標楷體" w:hAnsi="Times New Roman"/>
          <w:sz w:val="36"/>
          <w:szCs w:val="36"/>
        </w:rPr>
        <w:t>營造學校多元文化環境　申請計畫書</w:t>
      </w: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F024D8">
        <w:rPr>
          <w:rFonts w:ascii="Times New Roman" w:eastAsia="標楷體" w:hAnsi="Times New Roman"/>
          <w:color w:val="000000"/>
          <w:sz w:val="32"/>
          <w:szCs w:val="32"/>
        </w:rPr>
        <w:t>申請單位：學校</w:t>
      </w:r>
      <w:r w:rsidRPr="00F024D8">
        <w:rPr>
          <w:rFonts w:ascii="Times New Roman" w:eastAsia="標楷體" w:hAnsi="Times New Roman"/>
          <w:color w:val="000000"/>
          <w:sz w:val="32"/>
          <w:szCs w:val="32"/>
        </w:rPr>
        <w:t>/</w:t>
      </w:r>
      <w:r w:rsidRPr="00F024D8">
        <w:rPr>
          <w:rFonts w:ascii="Times New Roman" w:eastAsia="標楷體" w:hAnsi="Times New Roman"/>
          <w:color w:val="000000"/>
          <w:sz w:val="32"/>
          <w:szCs w:val="32"/>
        </w:rPr>
        <w:t>地方政府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（</w:t>
      </w:r>
      <w:r w:rsidRPr="00F024D8">
        <w:rPr>
          <w:rFonts w:ascii="Times New Roman" w:eastAsia="標楷體" w:hAnsi="Times New Roman"/>
          <w:color w:val="000000"/>
          <w:sz w:val="32"/>
          <w:szCs w:val="32"/>
        </w:rPr>
        <w:t>全銜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）</w:t>
      </w: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F024D8">
        <w:rPr>
          <w:rFonts w:ascii="Times New Roman" w:eastAsia="標楷體" w:hAnsi="Times New Roman"/>
          <w:color w:val="000000"/>
          <w:sz w:val="32"/>
          <w:szCs w:val="32"/>
        </w:rPr>
        <w:t xml:space="preserve">       </w:t>
      </w: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  <w:sectPr w:rsidR="009A0FFA" w:rsidRPr="00F024D8" w:rsidSect="00AF12AC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F024D8">
        <w:rPr>
          <w:rFonts w:ascii="Times New Roman" w:eastAsia="標楷體" w:hAnsi="Times New Roman"/>
          <w:color w:val="000000"/>
          <w:sz w:val="32"/>
          <w:szCs w:val="32"/>
        </w:rPr>
        <w:t>中華民國：</w:t>
      </w:r>
      <w:r>
        <w:rPr>
          <w:rFonts w:ascii="Segoe UI Emoji" w:eastAsia="Segoe UI Emoji" w:hAnsi="Segoe UI Emoji" w:cs="Segoe UI Emoji" w:hint="eastAsia"/>
          <w:color w:val="000000"/>
          <w:sz w:val="32"/>
          <w:szCs w:val="32"/>
        </w:rPr>
        <w:t>○○○</w:t>
      </w:r>
      <w:r w:rsidRPr="00F024D8">
        <w:rPr>
          <w:rFonts w:ascii="Times New Roman" w:eastAsia="標楷體" w:hAnsi="Times New Roman"/>
          <w:color w:val="000000"/>
          <w:sz w:val="32"/>
          <w:szCs w:val="32"/>
        </w:rPr>
        <w:t>年</w:t>
      </w:r>
      <w:r>
        <w:rPr>
          <w:rFonts w:ascii="Segoe UI Emoji" w:eastAsia="Segoe UI Emoji" w:hAnsi="Segoe UI Emoji" w:cs="Segoe UI Emoji" w:hint="eastAsia"/>
          <w:color w:val="000000"/>
          <w:sz w:val="32"/>
          <w:szCs w:val="32"/>
        </w:rPr>
        <w:t>○○</w:t>
      </w:r>
      <w:r w:rsidRPr="00F024D8">
        <w:rPr>
          <w:rFonts w:ascii="Times New Roman" w:eastAsia="標楷體" w:hAnsi="Times New Roman"/>
          <w:color w:val="000000"/>
          <w:sz w:val="32"/>
          <w:szCs w:val="32"/>
        </w:rPr>
        <w:t>月</w:t>
      </w:r>
      <w:r>
        <w:rPr>
          <w:rFonts w:ascii="Segoe UI Emoji" w:eastAsia="Segoe UI Emoji" w:hAnsi="Segoe UI Emoji" w:cs="Segoe UI Emoji" w:hint="eastAsia"/>
          <w:color w:val="000000"/>
          <w:sz w:val="32"/>
          <w:szCs w:val="32"/>
        </w:rPr>
        <w:t>○○</w:t>
      </w:r>
      <w:r w:rsidRPr="00F024D8">
        <w:rPr>
          <w:rFonts w:ascii="Times New Roman" w:eastAsia="標楷體" w:hAnsi="Times New Roman"/>
          <w:color w:val="000000"/>
          <w:sz w:val="32"/>
          <w:szCs w:val="32"/>
        </w:rPr>
        <w:t>日</w:t>
      </w: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sz w:val="32"/>
          <w:szCs w:val="32"/>
        </w:rPr>
      </w:pPr>
      <w:r w:rsidRPr="00F024D8">
        <w:rPr>
          <w:rFonts w:ascii="Times New Roman" w:eastAsia="標楷體" w:hAnsi="Times New Roman"/>
          <w:sz w:val="32"/>
          <w:szCs w:val="32"/>
        </w:rPr>
        <w:lastRenderedPageBreak/>
        <w:t>107</w:t>
      </w:r>
      <w:r w:rsidRPr="00F024D8">
        <w:rPr>
          <w:rFonts w:ascii="Times New Roman" w:eastAsia="標楷體" w:hAnsi="Times New Roman"/>
          <w:sz w:val="32"/>
          <w:szCs w:val="32"/>
        </w:rPr>
        <w:t>年度國教署補助辦理新住民子女教育</w:t>
      </w: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F024D8">
        <w:rPr>
          <w:rFonts w:ascii="Times New Roman" w:eastAsia="標楷體" w:hAnsi="Times New Roman"/>
          <w:sz w:val="32"/>
          <w:szCs w:val="32"/>
        </w:rPr>
        <w:t>營造學校多元文化環境</w:t>
      </w:r>
      <w:r w:rsidRPr="00F024D8">
        <w:rPr>
          <w:rFonts w:ascii="Times New Roman" w:eastAsia="標楷體" w:hAnsi="Times New Roman"/>
          <w:sz w:val="32"/>
          <w:szCs w:val="32"/>
        </w:rPr>
        <w:t xml:space="preserve"> </w:t>
      </w:r>
      <w:r w:rsidRPr="00F024D8">
        <w:rPr>
          <w:rFonts w:ascii="Times New Roman" w:eastAsia="標楷體" w:hAnsi="Times New Roman"/>
          <w:color w:val="000000"/>
          <w:sz w:val="32"/>
          <w:szCs w:val="32"/>
        </w:rPr>
        <w:t>申請計畫書</w:t>
      </w: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F024D8">
        <w:rPr>
          <w:rFonts w:ascii="Times New Roman" w:eastAsia="標楷體" w:hAnsi="Times New Roman"/>
          <w:color w:val="000000"/>
          <w:sz w:val="28"/>
          <w:szCs w:val="28"/>
        </w:rPr>
        <w:t>【直轄市、縣</w:t>
      </w:r>
      <w:r w:rsidRPr="00F024D8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F024D8">
        <w:rPr>
          <w:rFonts w:ascii="Times New Roman" w:eastAsia="標楷體" w:hAnsi="Times New Roman"/>
          <w:color w:val="000000"/>
          <w:sz w:val="28"/>
          <w:szCs w:val="28"/>
        </w:rPr>
        <w:t>市</w:t>
      </w:r>
      <w:r w:rsidRPr="00F024D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F024D8">
        <w:rPr>
          <w:rFonts w:ascii="Times New Roman" w:eastAsia="標楷體" w:hAnsi="Times New Roman"/>
          <w:color w:val="000000"/>
          <w:sz w:val="28"/>
          <w:szCs w:val="28"/>
        </w:rPr>
        <w:t>政府彙整表】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2237"/>
        <w:gridCol w:w="955"/>
        <w:gridCol w:w="2993"/>
      </w:tblGrid>
      <w:tr w:rsidR="009A0FFA" w:rsidRPr="00F024D8" w:rsidTr="00A90E78">
        <w:trPr>
          <w:jc w:val="center"/>
        </w:trPr>
        <w:tc>
          <w:tcPr>
            <w:tcW w:w="3226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直轄市、縣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市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政府全銜</w:t>
            </w:r>
          </w:p>
        </w:tc>
        <w:tc>
          <w:tcPr>
            <w:tcW w:w="6185" w:type="dxa"/>
            <w:gridSpan w:val="3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A0FFA" w:rsidRPr="00F024D8" w:rsidTr="00A90E78">
        <w:trPr>
          <w:jc w:val="center"/>
        </w:trPr>
        <w:tc>
          <w:tcPr>
            <w:tcW w:w="3226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直轄市、縣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市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政府地址</w:t>
            </w:r>
          </w:p>
        </w:tc>
        <w:tc>
          <w:tcPr>
            <w:tcW w:w="6185" w:type="dxa"/>
            <w:gridSpan w:val="3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A0FFA" w:rsidRPr="00F024D8" w:rsidTr="00A90E78">
        <w:trPr>
          <w:jc w:val="center"/>
        </w:trPr>
        <w:tc>
          <w:tcPr>
            <w:tcW w:w="3226" w:type="dxa"/>
            <w:vMerge w:val="restart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推薦學校</w:t>
            </w:r>
          </w:p>
        </w:tc>
        <w:tc>
          <w:tcPr>
            <w:tcW w:w="2237" w:type="dxa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排序</w:t>
            </w:r>
          </w:p>
        </w:tc>
        <w:tc>
          <w:tcPr>
            <w:tcW w:w="3948" w:type="dxa"/>
            <w:gridSpan w:val="2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學校名稱</w:t>
            </w:r>
          </w:p>
        </w:tc>
      </w:tr>
      <w:tr w:rsidR="009A0FFA" w:rsidRPr="00F024D8" w:rsidTr="00A90E78">
        <w:trPr>
          <w:trHeight w:val="567"/>
          <w:jc w:val="center"/>
        </w:trPr>
        <w:tc>
          <w:tcPr>
            <w:tcW w:w="3226" w:type="dxa"/>
            <w:vMerge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8" w:type="dxa"/>
            <w:gridSpan w:val="2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A0FFA" w:rsidRPr="00F024D8" w:rsidTr="00A90E78">
        <w:trPr>
          <w:trHeight w:val="567"/>
          <w:jc w:val="center"/>
        </w:trPr>
        <w:tc>
          <w:tcPr>
            <w:tcW w:w="3226" w:type="dxa"/>
            <w:vMerge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8" w:type="dxa"/>
            <w:gridSpan w:val="2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A0FFA" w:rsidRPr="00F024D8" w:rsidTr="00A90E78">
        <w:trPr>
          <w:trHeight w:val="567"/>
          <w:jc w:val="center"/>
        </w:trPr>
        <w:tc>
          <w:tcPr>
            <w:tcW w:w="3226" w:type="dxa"/>
            <w:vMerge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8" w:type="dxa"/>
            <w:gridSpan w:val="2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A0FFA" w:rsidRPr="00F024D8" w:rsidTr="00A90E78">
        <w:trPr>
          <w:trHeight w:val="567"/>
          <w:jc w:val="center"/>
        </w:trPr>
        <w:tc>
          <w:tcPr>
            <w:tcW w:w="3226" w:type="dxa"/>
            <w:vMerge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8" w:type="dxa"/>
            <w:gridSpan w:val="2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A0FFA" w:rsidRPr="00F024D8" w:rsidTr="00A90E78">
        <w:trPr>
          <w:jc w:val="center"/>
        </w:trPr>
        <w:tc>
          <w:tcPr>
            <w:tcW w:w="3226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申請總經費</w:t>
            </w:r>
          </w:p>
        </w:tc>
        <w:tc>
          <w:tcPr>
            <w:tcW w:w="6185" w:type="dxa"/>
            <w:gridSpan w:val="3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9A0FFA" w:rsidRPr="00F024D8" w:rsidTr="00A90E78">
        <w:trPr>
          <w:jc w:val="center"/>
        </w:trPr>
        <w:tc>
          <w:tcPr>
            <w:tcW w:w="3226" w:type="dxa"/>
            <w:vMerge w:val="restart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2237" w:type="dxa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948" w:type="dxa"/>
            <w:gridSpan w:val="2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職稱：</w:t>
            </w:r>
          </w:p>
        </w:tc>
      </w:tr>
      <w:tr w:rsidR="009A0FFA" w:rsidRPr="00F024D8" w:rsidTr="00A90E78">
        <w:trPr>
          <w:jc w:val="center"/>
        </w:trPr>
        <w:tc>
          <w:tcPr>
            <w:tcW w:w="3226" w:type="dxa"/>
            <w:vMerge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85" w:type="dxa"/>
            <w:gridSpan w:val="3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電話：</w:t>
            </w:r>
          </w:p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傳真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行動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9A0FFA" w:rsidRPr="00F024D8" w:rsidTr="00A90E78">
        <w:trPr>
          <w:trHeight w:val="623"/>
          <w:jc w:val="center"/>
        </w:trPr>
        <w:tc>
          <w:tcPr>
            <w:tcW w:w="3226" w:type="dxa"/>
            <w:vMerge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85" w:type="dxa"/>
            <w:gridSpan w:val="3"/>
            <w:vAlign w:val="center"/>
          </w:tcPr>
          <w:p w:rsidR="009A0FFA" w:rsidRPr="00F024D8" w:rsidRDefault="009A0FFA" w:rsidP="00A90E78">
            <w:pPr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E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-mail</w:t>
            </w:r>
          </w:p>
        </w:tc>
      </w:tr>
      <w:tr w:rsidR="009A0FFA" w:rsidRPr="00F024D8" w:rsidTr="00A90E78">
        <w:trPr>
          <w:jc w:val="center"/>
        </w:trPr>
        <w:tc>
          <w:tcPr>
            <w:tcW w:w="3226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6185" w:type="dxa"/>
            <w:gridSpan w:val="3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月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9A0FFA" w:rsidRPr="00F024D8" w:rsidTr="00A90E78">
        <w:trPr>
          <w:jc w:val="center"/>
        </w:trPr>
        <w:tc>
          <w:tcPr>
            <w:tcW w:w="3226" w:type="dxa"/>
          </w:tcPr>
          <w:p w:rsidR="009A0FFA" w:rsidRPr="00705366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0536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承辦人核章</w:t>
            </w:r>
          </w:p>
        </w:tc>
        <w:tc>
          <w:tcPr>
            <w:tcW w:w="3192" w:type="dxa"/>
            <w:gridSpan w:val="2"/>
          </w:tcPr>
          <w:p w:rsidR="009A0FFA" w:rsidRPr="00705366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0536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單位主管核章</w:t>
            </w:r>
          </w:p>
        </w:tc>
        <w:tc>
          <w:tcPr>
            <w:tcW w:w="2993" w:type="dxa"/>
          </w:tcPr>
          <w:p w:rsidR="009A0FFA" w:rsidRPr="00705366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0536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教育局</w:t>
            </w:r>
            <w:r w:rsidRPr="0070536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70536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處</w:t>
            </w:r>
            <w:r w:rsidRPr="0070536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70536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主管核章</w:t>
            </w:r>
          </w:p>
        </w:tc>
      </w:tr>
      <w:tr w:rsidR="009A0FFA" w:rsidRPr="00F024D8" w:rsidTr="00A90E78">
        <w:trPr>
          <w:trHeight w:val="1020"/>
          <w:jc w:val="center"/>
        </w:trPr>
        <w:tc>
          <w:tcPr>
            <w:tcW w:w="3226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9A0FFA" w:rsidRPr="00F024D8" w:rsidRDefault="009A0FFA" w:rsidP="009A0FFA">
      <w:pPr>
        <w:rPr>
          <w:rFonts w:ascii="Times New Roman" w:eastAsia="標楷體" w:hAnsi="Times New Roman"/>
          <w:color w:val="000000"/>
          <w:sz w:val="22"/>
        </w:rPr>
      </w:pPr>
    </w:p>
    <w:p w:rsidR="009A0FFA" w:rsidRDefault="009A0FFA" w:rsidP="009A0FFA">
      <w:pPr>
        <w:rPr>
          <w:rFonts w:ascii="Times New Roman" w:eastAsia="標楷體" w:hAnsi="Times New Roman"/>
          <w:color w:val="000000"/>
          <w:sz w:val="22"/>
        </w:rPr>
      </w:pPr>
      <w:r w:rsidRPr="00F024D8">
        <w:rPr>
          <w:rFonts w:ascii="Times New Roman" w:eastAsia="標楷體" w:hAnsi="Times New Roman"/>
          <w:color w:val="000000"/>
          <w:sz w:val="22"/>
        </w:rPr>
        <w:t>*</w:t>
      </w:r>
      <w:r w:rsidRPr="00F024D8">
        <w:rPr>
          <w:rFonts w:ascii="Times New Roman" w:eastAsia="標楷體" w:hAnsi="Times New Roman"/>
          <w:color w:val="000000"/>
          <w:sz w:val="22"/>
        </w:rPr>
        <w:t>本頁限教育局</w:t>
      </w:r>
      <w:r w:rsidRPr="00F024D8">
        <w:rPr>
          <w:rFonts w:ascii="Times New Roman" w:eastAsia="標楷體" w:hAnsi="Times New Roman"/>
          <w:color w:val="000000"/>
          <w:sz w:val="22"/>
        </w:rPr>
        <w:t>(</w:t>
      </w:r>
      <w:r w:rsidRPr="00F024D8">
        <w:rPr>
          <w:rFonts w:ascii="Times New Roman" w:eastAsia="標楷體" w:hAnsi="Times New Roman"/>
          <w:color w:val="000000"/>
          <w:sz w:val="22"/>
        </w:rPr>
        <w:t>處</w:t>
      </w:r>
      <w:r w:rsidRPr="00F024D8">
        <w:rPr>
          <w:rFonts w:ascii="Times New Roman" w:eastAsia="標楷體" w:hAnsi="Times New Roman"/>
          <w:color w:val="000000"/>
          <w:sz w:val="22"/>
        </w:rPr>
        <w:t>)</w:t>
      </w:r>
      <w:r w:rsidRPr="00F024D8">
        <w:rPr>
          <w:rFonts w:ascii="Times New Roman" w:eastAsia="標楷體" w:hAnsi="Times New Roman"/>
          <w:color w:val="000000"/>
          <w:sz w:val="22"/>
        </w:rPr>
        <w:t>承辦人員填寫。</w:t>
      </w:r>
    </w:p>
    <w:p w:rsidR="009A0FFA" w:rsidRDefault="009A0FFA" w:rsidP="009A0FFA">
      <w:pPr>
        <w:widowControl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color w:val="000000"/>
          <w:sz w:val="22"/>
        </w:rPr>
        <w:br w:type="page"/>
      </w:r>
    </w:p>
    <w:p w:rsidR="009A0FFA" w:rsidRPr="00367268" w:rsidRDefault="009A0FFA" w:rsidP="009A0FFA">
      <w:pPr>
        <w:rPr>
          <w:rFonts w:ascii="Times New Roman" w:eastAsia="標楷體" w:hAnsi="Times New Roman"/>
          <w:color w:val="000000"/>
          <w:sz w:val="22"/>
        </w:r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sz w:val="32"/>
          <w:szCs w:val="32"/>
        </w:rPr>
      </w:pPr>
      <w:r w:rsidRPr="00F024D8">
        <w:rPr>
          <w:rFonts w:ascii="Times New Roman" w:eastAsia="標楷體" w:hAnsi="Times New Roman"/>
          <w:sz w:val="32"/>
          <w:szCs w:val="32"/>
        </w:rPr>
        <w:t>107</w:t>
      </w:r>
      <w:r w:rsidRPr="00F024D8">
        <w:rPr>
          <w:rFonts w:ascii="Times New Roman" w:eastAsia="標楷體" w:hAnsi="Times New Roman"/>
          <w:sz w:val="32"/>
          <w:szCs w:val="32"/>
        </w:rPr>
        <w:t>年度國教署補助辦理新住民子女教育</w:t>
      </w: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F024D8">
        <w:rPr>
          <w:rFonts w:ascii="Times New Roman" w:eastAsia="標楷體" w:hAnsi="Times New Roman"/>
          <w:sz w:val="32"/>
          <w:szCs w:val="32"/>
        </w:rPr>
        <w:t>營造學校多元文化環境</w:t>
      </w:r>
      <w:r w:rsidRPr="00F024D8">
        <w:rPr>
          <w:rFonts w:ascii="Times New Roman" w:eastAsia="標楷體" w:hAnsi="Times New Roman"/>
          <w:sz w:val="32"/>
          <w:szCs w:val="32"/>
        </w:rPr>
        <w:t xml:space="preserve"> </w:t>
      </w:r>
      <w:r w:rsidRPr="00F024D8">
        <w:rPr>
          <w:rFonts w:ascii="Times New Roman" w:eastAsia="標楷體" w:hAnsi="Times New Roman"/>
          <w:color w:val="000000"/>
          <w:sz w:val="32"/>
          <w:szCs w:val="32"/>
        </w:rPr>
        <w:t>申請計畫書</w:t>
      </w: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119"/>
        <w:gridCol w:w="141"/>
        <w:gridCol w:w="3349"/>
      </w:tblGrid>
      <w:tr w:rsidR="009A0FFA" w:rsidRPr="00F024D8" w:rsidTr="00A90E78">
        <w:tc>
          <w:tcPr>
            <w:tcW w:w="3085" w:type="dxa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6609" w:type="dxa"/>
            <w:gridSpan w:val="3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A0FFA" w:rsidRPr="00F024D8" w:rsidTr="00A90E78">
        <w:tc>
          <w:tcPr>
            <w:tcW w:w="3085" w:type="dxa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學校地址</w:t>
            </w:r>
          </w:p>
        </w:tc>
        <w:tc>
          <w:tcPr>
            <w:tcW w:w="6609" w:type="dxa"/>
            <w:gridSpan w:val="3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A0FFA" w:rsidRPr="00F024D8" w:rsidTr="00A90E78">
        <w:tc>
          <w:tcPr>
            <w:tcW w:w="3085" w:type="dxa"/>
            <w:vMerge w:val="restart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學校基本資料</w:t>
            </w:r>
          </w:p>
        </w:tc>
        <w:tc>
          <w:tcPr>
            <w:tcW w:w="3119" w:type="dxa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全校班級數</w:t>
            </w:r>
          </w:p>
        </w:tc>
        <w:tc>
          <w:tcPr>
            <w:tcW w:w="3490" w:type="dxa"/>
            <w:gridSpan w:val="2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A0FFA" w:rsidRPr="00F024D8" w:rsidTr="00A90E78">
        <w:tc>
          <w:tcPr>
            <w:tcW w:w="3085" w:type="dxa"/>
            <w:vMerge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全校學生人數</w:t>
            </w:r>
          </w:p>
        </w:tc>
        <w:tc>
          <w:tcPr>
            <w:tcW w:w="3490" w:type="dxa"/>
            <w:gridSpan w:val="2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A0FFA" w:rsidRPr="00F024D8" w:rsidTr="00A90E78">
        <w:trPr>
          <w:trHeight w:val="720"/>
        </w:trPr>
        <w:tc>
          <w:tcPr>
            <w:tcW w:w="3085" w:type="dxa"/>
            <w:vMerge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A0FFA" w:rsidRPr="00E21DDB" w:rsidRDefault="009A0FFA" w:rsidP="00A90E78">
            <w:pPr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1DDB">
              <w:rPr>
                <w:rFonts w:ascii="Times New Roman" w:eastAsia="標楷體" w:hAnsi="Times New Roman"/>
                <w:color w:val="000000"/>
                <w:szCs w:val="28"/>
              </w:rPr>
              <w:t>新住民子女學生人數</w:t>
            </w:r>
            <w:r w:rsidRPr="00E21DDB">
              <w:rPr>
                <w:rFonts w:ascii="Times New Roman" w:eastAsia="標楷體" w:hAnsi="Times New Roman" w:hint="eastAsia"/>
                <w:color w:val="000000"/>
                <w:szCs w:val="28"/>
              </w:rPr>
              <w:t>／比率</w:t>
            </w:r>
          </w:p>
        </w:tc>
        <w:tc>
          <w:tcPr>
            <w:tcW w:w="3490" w:type="dxa"/>
            <w:gridSpan w:val="2"/>
          </w:tcPr>
          <w:p w:rsidR="009A0FFA" w:rsidRPr="00E21DDB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1DD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</w:t>
            </w:r>
            <w:r w:rsidRPr="00E21DD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人（</w:t>
            </w:r>
            <w:r w:rsidRPr="00E21DD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%</w:t>
            </w:r>
            <w:r w:rsidRPr="00E21DD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）</w:t>
            </w:r>
          </w:p>
        </w:tc>
      </w:tr>
      <w:tr w:rsidR="009A0FFA" w:rsidRPr="00F024D8" w:rsidTr="00A90E78">
        <w:tc>
          <w:tcPr>
            <w:tcW w:w="3085" w:type="dxa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申請經費</w:t>
            </w:r>
          </w:p>
        </w:tc>
        <w:tc>
          <w:tcPr>
            <w:tcW w:w="6609" w:type="dxa"/>
            <w:gridSpan w:val="3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元</w:t>
            </w:r>
          </w:p>
        </w:tc>
      </w:tr>
      <w:tr w:rsidR="009A0FFA" w:rsidRPr="00F024D8" w:rsidTr="00A90E78">
        <w:tc>
          <w:tcPr>
            <w:tcW w:w="3085" w:type="dxa"/>
            <w:vMerge w:val="restart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119" w:type="dxa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490" w:type="dxa"/>
            <w:gridSpan w:val="2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職稱：</w:t>
            </w:r>
          </w:p>
        </w:tc>
      </w:tr>
      <w:tr w:rsidR="009A0FFA" w:rsidRPr="00F024D8" w:rsidTr="00A90E78">
        <w:tc>
          <w:tcPr>
            <w:tcW w:w="3085" w:type="dxa"/>
            <w:vMerge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9" w:type="dxa"/>
            <w:gridSpan w:val="3"/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電話：</w:t>
            </w:r>
          </w:p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傳真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行動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9A0FFA" w:rsidRPr="00F024D8" w:rsidTr="00A90E78">
        <w:trPr>
          <w:trHeight w:val="619"/>
        </w:trPr>
        <w:tc>
          <w:tcPr>
            <w:tcW w:w="3085" w:type="dxa"/>
            <w:vMerge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9A0FFA" w:rsidRPr="00F024D8" w:rsidRDefault="009A0FFA" w:rsidP="00A90E78">
            <w:pPr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E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-mail</w:t>
            </w:r>
          </w:p>
        </w:tc>
      </w:tr>
      <w:tr w:rsidR="009A0FFA" w:rsidRPr="00F024D8" w:rsidTr="00A90E78">
        <w:tc>
          <w:tcPr>
            <w:tcW w:w="3085" w:type="dxa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6609" w:type="dxa"/>
            <w:gridSpan w:val="3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月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9A0FFA" w:rsidRPr="00F024D8" w:rsidTr="00A90E78">
        <w:trPr>
          <w:trHeight w:val="467"/>
        </w:trPr>
        <w:tc>
          <w:tcPr>
            <w:tcW w:w="3085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承辦人核章</w:t>
            </w:r>
          </w:p>
        </w:tc>
        <w:tc>
          <w:tcPr>
            <w:tcW w:w="3260" w:type="dxa"/>
            <w:gridSpan w:val="2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承辦主任核章</w:t>
            </w:r>
          </w:p>
        </w:tc>
        <w:tc>
          <w:tcPr>
            <w:tcW w:w="3349" w:type="dxa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校長核章</w:t>
            </w:r>
          </w:p>
        </w:tc>
      </w:tr>
      <w:tr w:rsidR="009A0FFA" w:rsidRPr="00F024D8" w:rsidTr="00A90E78">
        <w:trPr>
          <w:trHeight w:val="888"/>
        </w:trPr>
        <w:tc>
          <w:tcPr>
            <w:tcW w:w="3085" w:type="dxa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9" w:type="dxa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9A0FFA" w:rsidRPr="00F024D8" w:rsidRDefault="009A0FFA" w:rsidP="009A0FFA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</w:rPr>
        <w:sectPr w:rsidR="009A0FFA" w:rsidRPr="00F024D8" w:rsidSect="00C358D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A0FFA" w:rsidRPr="00F024D8" w:rsidRDefault="009A0FFA" w:rsidP="009A0FFA">
      <w:pPr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4108B0">
        <w:rPr>
          <w:rFonts w:ascii="Times New Roman" w:eastAsia="標楷體" w:hAnsi="Times New Roman" w:hint="eastAsia"/>
          <w:b/>
          <w:sz w:val="32"/>
          <w:szCs w:val="28"/>
          <w:u w:val="single"/>
        </w:rPr>
        <w:lastRenderedPageBreak/>
        <w:t>縣市及學校全名</w:t>
      </w:r>
      <w:r w:rsidRPr="004108B0">
        <w:rPr>
          <w:rFonts w:ascii="Times New Roman" w:eastAsia="標楷體" w:hAnsi="Times New Roman"/>
          <w:b/>
          <w:sz w:val="32"/>
          <w:szCs w:val="28"/>
        </w:rPr>
        <w:t>新住民子女教育營造學校多元文化環境</w:t>
      </w:r>
      <w:r w:rsidRPr="004108B0">
        <w:rPr>
          <w:rFonts w:ascii="Times New Roman" w:eastAsia="標楷體" w:hAnsi="Times New Roman"/>
          <w:b/>
          <w:color w:val="000000"/>
          <w:sz w:val="32"/>
          <w:szCs w:val="28"/>
        </w:rPr>
        <w:t>計畫書</w:t>
      </w: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壹、</w:t>
      </w:r>
      <w:r w:rsidRPr="00F024D8">
        <w:rPr>
          <w:rFonts w:ascii="Times New Roman" w:eastAsia="標楷體" w:hAnsi="Times New Roman"/>
          <w:color w:val="000000"/>
          <w:sz w:val="28"/>
          <w:szCs w:val="28"/>
        </w:rPr>
        <w:t>計畫理念及目標</w:t>
      </w: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貳、</w:t>
      </w:r>
      <w:r w:rsidRPr="00F024D8">
        <w:rPr>
          <w:rFonts w:ascii="Times New Roman" w:eastAsia="標楷體" w:hAnsi="Times New Roman"/>
          <w:color w:val="000000"/>
          <w:sz w:val="28"/>
          <w:szCs w:val="28"/>
        </w:rPr>
        <w:t>新住民子女教育現況分析</w:t>
      </w: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參、</w:t>
      </w:r>
      <w:r w:rsidRPr="00F024D8">
        <w:rPr>
          <w:rFonts w:ascii="Times New Roman" w:eastAsia="標楷體" w:hAnsi="Times New Roman"/>
          <w:sz w:val="28"/>
          <w:szCs w:val="28"/>
        </w:rPr>
        <w:t>計畫內容及</w:t>
      </w:r>
      <w:r w:rsidRPr="00F024D8">
        <w:rPr>
          <w:rFonts w:ascii="Times New Roman" w:eastAsia="標楷體" w:hAnsi="Times New Roman"/>
          <w:color w:val="000000"/>
          <w:sz w:val="28"/>
          <w:szCs w:val="28"/>
        </w:rPr>
        <w:t>執行策略</w:t>
      </w:r>
    </w:p>
    <w:p w:rsidR="009A0FFA" w:rsidRPr="00F024D8" w:rsidRDefault="009A0FFA" w:rsidP="009A0FFA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肆、</w:t>
      </w:r>
      <w:r w:rsidRPr="00F024D8">
        <w:rPr>
          <w:rFonts w:ascii="Times New Roman" w:eastAsia="標楷體" w:hAnsi="Times New Roman"/>
          <w:color w:val="000000"/>
          <w:sz w:val="28"/>
          <w:szCs w:val="28"/>
        </w:rPr>
        <w:t>經費運用及自我管理機制</w:t>
      </w: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伍、</w:t>
      </w:r>
      <w:r>
        <w:rPr>
          <w:rFonts w:ascii="Times New Roman" w:eastAsia="標楷體" w:hAnsi="Times New Roman"/>
          <w:sz w:val="28"/>
          <w:szCs w:val="28"/>
        </w:rPr>
        <w:t>空間規劃說明</w:t>
      </w:r>
    </w:p>
    <w:p w:rsidR="009A0FFA" w:rsidRPr="00E21DDB" w:rsidRDefault="009A0FFA" w:rsidP="009A0FFA">
      <w:pPr>
        <w:spacing w:line="600" w:lineRule="exact"/>
        <w:ind w:firstLineChars="99" w:firstLine="277"/>
        <w:rPr>
          <w:rFonts w:ascii="Times New Roman" w:eastAsia="標楷體" w:hAnsi="Times New Roman"/>
          <w:sz w:val="28"/>
          <w:szCs w:val="28"/>
        </w:rPr>
      </w:pPr>
      <w:r w:rsidRPr="00E21DDB">
        <w:rPr>
          <w:rFonts w:ascii="Times New Roman" w:eastAsia="標楷體" w:hAnsi="Times New Roman" w:hint="eastAsia"/>
          <w:sz w:val="28"/>
          <w:szCs w:val="28"/>
        </w:rPr>
        <w:t>（一）</w:t>
      </w:r>
      <w:r w:rsidRPr="00E21DDB">
        <w:rPr>
          <w:rFonts w:ascii="Times New Roman" w:eastAsia="標楷體" w:hAnsi="Times New Roman"/>
          <w:sz w:val="28"/>
          <w:szCs w:val="28"/>
        </w:rPr>
        <w:t>多元文化環境設置的初步構想</w:t>
      </w:r>
      <w:r w:rsidRPr="00E21DDB">
        <w:rPr>
          <w:rFonts w:ascii="Times New Roman" w:eastAsia="標楷體" w:hAnsi="Times New Roman" w:hint="eastAsia"/>
          <w:sz w:val="28"/>
          <w:szCs w:val="28"/>
        </w:rPr>
        <w:t>（需附空間規劃圖）</w:t>
      </w:r>
    </w:p>
    <w:p w:rsidR="009A0FFA" w:rsidRPr="00E03EDF" w:rsidRDefault="009A0FFA" w:rsidP="009A0FFA">
      <w:pPr>
        <w:spacing w:afterLines="50" w:after="180" w:line="600" w:lineRule="exact"/>
        <w:ind w:leftChars="118" w:left="1123" w:hangingChars="300" w:hanging="840"/>
        <w:rPr>
          <w:rFonts w:ascii="Times New Roman" w:eastAsia="標楷體" w:hAnsi="Times New Roman"/>
          <w:sz w:val="28"/>
          <w:szCs w:val="28"/>
        </w:rPr>
      </w:pPr>
      <w:r w:rsidRPr="00E21DDB">
        <w:rPr>
          <w:rFonts w:ascii="Times New Roman" w:eastAsia="標楷體" w:hAnsi="Times New Roman" w:hint="eastAsia"/>
          <w:sz w:val="28"/>
          <w:szCs w:val="28"/>
        </w:rPr>
        <w:t>（二）</w:t>
      </w:r>
      <w:r w:rsidRPr="00E21DDB">
        <w:rPr>
          <w:rFonts w:ascii="Times New Roman" w:eastAsia="標楷體" w:hAnsi="Times New Roman"/>
          <w:sz w:val="28"/>
          <w:szCs w:val="28"/>
        </w:rPr>
        <w:t>空間運用說明（請說明建置此空間，請勾選</w:t>
      </w:r>
      <w:r w:rsidRPr="00E21DDB">
        <w:rPr>
          <w:rFonts w:ascii="Times New Roman" w:eastAsia="標楷體" w:hAnsi="Times New Roman" w:hint="eastAsia"/>
          <w:b/>
          <w:sz w:val="28"/>
          <w:szCs w:val="28"/>
        </w:rPr>
        <w:t>曾經或預計</w:t>
      </w:r>
      <w:r w:rsidRPr="00E21DDB">
        <w:rPr>
          <w:rFonts w:ascii="Times New Roman" w:eastAsia="標楷體" w:hAnsi="Times New Roman"/>
          <w:sz w:val="28"/>
          <w:szCs w:val="28"/>
        </w:rPr>
        <w:t>辦理之新住民子女教育相關課程活動）</w:t>
      </w: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276"/>
        <w:gridCol w:w="5670"/>
      </w:tblGrid>
      <w:tr w:rsidR="009A0FFA" w:rsidRPr="00F024D8" w:rsidTr="00A90E78">
        <w:trPr>
          <w:trHeight w:val="387"/>
        </w:trPr>
        <w:tc>
          <w:tcPr>
            <w:tcW w:w="992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276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請勾選</w:t>
            </w:r>
          </w:p>
        </w:tc>
        <w:tc>
          <w:tcPr>
            <w:tcW w:w="5670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辦　理　項　目　（課程及活動）</w:t>
            </w:r>
          </w:p>
        </w:tc>
      </w:tr>
      <w:tr w:rsidR="009A0FFA" w:rsidRPr="00F024D8" w:rsidTr="00A90E78">
        <w:tc>
          <w:tcPr>
            <w:tcW w:w="992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FFA" w:rsidRPr="00F024D8" w:rsidRDefault="009A0FFA" w:rsidP="00A90E7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實施華語補救教學</w:t>
            </w:r>
          </w:p>
        </w:tc>
      </w:tr>
      <w:tr w:rsidR="009A0FFA" w:rsidRPr="00F024D8" w:rsidTr="00A90E78">
        <w:tc>
          <w:tcPr>
            <w:tcW w:w="992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FFA" w:rsidRPr="00F024D8" w:rsidRDefault="009A0FFA" w:rsidP="00A90E7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辦理教師多元文化研習</w:t>
            </w:r>
          </w:p>
        </w:tc>
      </w:tr>
      <w:tr w:rsidR="009A0FFA" w:rsidRPr="00F024D8" w:rsidTr="00A90E78">
        <w:tc>
          <w:tcPr>
            <w:tcW w:w="992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FFA" w:rsidRPr="00F024D8" w:rsidRDefault="009A0FFA" w:rsidP="00A90E7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舉辦多元文化或國際日活動</w:t>
            </w:r>
          </w:p>
        </w:tc>
      </w:tr>
      <w:tr w:rsidR="009A0FFA" w:rsidRPr="00F024D8" w:rsidTr="00A90E78">
        <w:tc>
          <w:tcPr>
            <w:tcW w:w="992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FFA" w:rsidRPr="00F024D8" w:rsidRDefault="009A0FFA" w:rsidP="00A90E7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編印、購置或研發多元文化教材</w:t>
            </w:r>
          </w:p>
        </w:tc>
      </w:tr>
      <w:tr w:rsidR="009A0FFA" w:rsidRPr="00F024D8" w:rsidTr="00A90E78">
        <w:tc>
          <w:tcPr>
            <w:tcW w:w="992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FFA" w:rsidRPr="00F024D8" w:rsidRDefault="009A0FFA" w:rsidP="00A90E7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辦理教學支援人員增能研習</w:t>
            </w:r>
          </w:p>
        </w:tc>
      </w:tr>
      <w:tr w:rsidR="009A0FFA" w:rsidRPr="00F024D8" w:rsidTr="00A90E78">
        <w:tc>
          <w:tcPr>
            <w:tcW w:w="992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FFA" w:rsidRPr="00F024D8" w:rsidRDefault="009A0FFA" w:rsidP="00A90E7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辦理親職教育研習</w:t>
            </w:r>
          </w:p>
        </w:tc>
      </w:tr>
      <w:tr w:rsidR="009A0FFA" w:rsidRPr="00F024D8" w:rsidTr="00A90E78">
        <w:tc>
          <w:tcPr>
            <w:tcW w:w="992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FFA" w:rsidRPr="00F024D8" w:rsidRDefault="009A0FFA" w:rsidP="00A90E7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辦理新住民語文樂學活動（含親子共學）</w:t>
            </w:r>
          </w:p>
        </w:tc>
      </w:tr>
      <w:tr w:rsidR="009A0FFA" w:rsidRPr="00F024D8" w:rsidTr="00A90E78">
        <w:tc>
          <w:tcPr>
            <w:tcW w:w="992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FFA" w:rsidRPr="00F024D8" w:rsidRDefault="009A0FFA" w:rsidP="00A90E7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推動新住民語文課程</w:t>
            </w:r>
          </w:p>
        </w:tc>
      </w:tr>
      <w:tr w:rsidR="009A0FFA" w:rsidRPr="00F024D8" w:rsidTr="00A90E78">
        <w:tc>
          <w:tcPr>
            <w:tcW w:w="992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A0FFA" w:rsidRPr="00F024D8" w:rsidRDefault="009A0FFA" w:rsidP="00A90E78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FFA" w:rsidRPr="00F024D8" w:rsidRDefault="009A0FFA" w:rsidP="00A90E7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其他：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>(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>可自行增列</w:t>
            </w: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</w:tbl>
    <w:p w:rsidR="009A0FFA" w:rsidRPr="00E21DDB" w:rsidRDefault="009A0FFA" w:rsidP="009A0FFA">
      <w:pPr>
        <w:ind w:firstLineChars="99" w:firstLine="277"/>
        <w:rPr>
          <w:rFonts w:ascii="Times New Roman" w:eastAsia="標楷體" w:hAnsi="Times New Roman"/>
          <w:color w:val="000000"/>
          <w:sz w:val="28"/>
          <w:szCs w:val="28"/>
        </w:rPr>
      </w:pPr>
      <w:r w:rsidRPr="00E21DDB">
        <w:rPr>
          <w:rFonts w:ascii="Times New Roman" w:eastAsia="標楷體" w:hAnsi="Times New Roman" w:hint="eastAsia"/>
          <w:color w:val="000000"/>
          <w:sz w:val="28"/>
          <w:szCs w:val="28"/>
        </w:rPr>
        <w:t>（三）曾經、預計</w:t>
      </w:r>
      <w:r w:rsidRPr="00E21DDB">
        <w:rPr>
          <w:rFonts w:ascii="Times New Roman" w:eastAsia="標楷體" w:hAnsi="Times New Roman"/>
          <w:color w:val="000000"/>
          <w:sz w:val="28"/>
          <w:szCs w:val="28"/>
        </w:rPr>
        <w:t>辦理課程及活動說明</w:t>
      </w:r>
      <w:r w:rsidRPr="00E21DDB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Pr="00E21DDB">
        <w:rPr>
          <w:rFonts w:ascii="Times New Roman" w:eastAsia="標楷體" w:hAnsi="Times New Roman" w:hint="eastAsia"/>
          <w:sz w:val="28"/>
          <w:szCs w:val="28"/>
        </w:rPr>
        <w:t>可輔相片</w:t>
      </w:r>
      <w:r w:rsidRPr="00E21DDB">
        <w:rPr>
          <w:rFonts w:ascii="Times New Roman" w:eastAsia="標楷體" w:hAnsi="Times New Roman"/>
          <w:sz w:val="28"/>
          <w:szCs w:val="28"/>
        </w:rPr>
        <w:t>說明</w:t>
      </w:r>
      <w:r w:rsidRPr="00E21DDB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</w:p>
    <w:p w:rsidR="009A0FFA" w:rsidRPr="00E03EDF" w:rsidRDefault="009A0FFA" w:rsidP="009A0FFA">
      <w:pPr>
        <w:ind w:firstLineChars="99" w:firstLine="277"/>
        <w:rPr>
          <w:rFonts w:ascii="Times New Roman" w:eastAsia="標楷體" w:hAnsi="Times New Roman"/>
          <w:color w:val="000000"/>
          <w:sz w:val="28"/>
          <w:szCs w:val="28"/>
        </w:rPr>
      </w:pPr>
      <w:r w:rsidRPr="00E21DDB">
        <w:rPr>
          <w:rFonts w:ascii="Times New Roman" w:eastAsia="標楷體" w:hAnsi="Times New Roman" w:hint="eastAsia"/>
          <w:color w:val="000000"/>
          <w:sz w:val="28"/>
          <w:szCs w:val="28"/>
        </w:rPr>
        <w:t>（四）</w:t>
      </w:r>
      <w:r w:rsidRPr="00E21DDB">
        <w:rPr>
          <w:rFonts w:ascii="Times New Roman" w:eastAsia="標楷體" w:hAnsi="Times New Roman"/>
          <w:sz w:val="28"/>
          <w:szCs w:val="28"/>
        </w:rPr>
        <w:t>後續推動新住民子女教育活動的理念與中長程構想</w:t>
      </w: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陸、</w:t>
      </w:r>
      <w:r w:rsidRPr="00F024D8">
        <w:rPr>
          <w:rFonts w:ascii="Times New Roman" w:eastAsia="標楷體" w:hAnsi="Times New Roman"/>
          <w:color w:val="000000"/>
          <w:sz w:val="28"/>
          <w:szCs w:val="28"/>
        </w:rPr>
        <w:t>預期效益</w:t>
      </w: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9A0FFA" w:rsidRPr="00F024D8" w:rsidRDefault="009A0FFA" w:rsidP="009A0FFA">
      <w:pPr>
        <w:rPr>
          <w:rFonts w:ascii="Times New Roman" w:eastAsia="標楷體" w:hAnsi="Times New Roman"/>
          <w:color w:val="000000"/>
        </w:rPr>
      </w:pPr>
      <w:r w:rsidRPr="00F024D8">
        <w:rPr>
          <w:rFonts w:ascii="Times New Roman" w:eastAsia="標楷體" w:hAnsi="Times New Roman"/>
          <w:color w:val="000000"/>
        </w:rPr>
        <w:br w:type="page"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646"/>
        <w:gridCol w:w="1617"/>
        <w:gridCol w:w="1401"/>
        <w:gridCol w:w="384"/>
      </w:tblGrid>
      <w:tr w:rsidR="009A0FFA" w:rsidRPr="00F024D8" w:rsidTr="00A90E78">
        <w:trPr>
          <w:gridBefore w:val="3"/>
          <w:gridAfter w:val="1"/>
          <w:wBefore w:w="1648" w:type="dxa"/>
          <w:wAfter w:w="384" w:type="dxa"/>
          <w:trHeight w:val="500"/>
          <w:tblHeader/>
        </w:trPr>
        <w:tc>
          <w:tcPr>
            <w:tcW w:w="1220" w:type="dxa"/>
            <w:gridSpan w:val="2"/>
          </w:tcPr>
          <w:p w:rsidR="009A0FFA" w:rsidRPr="00F024D8" w:rsidRDefault="009A0FFA" w:rsidP="00A90E7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lastRenderedPageBreak/>
              <w:br w:type="page"/>
            </w:r>
            <w:r w:rsidRPr="00F024D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3FADEF" wp14:editId="21007C53">
                      <wp:simplePos x="0" y="0"/>
                      <wp:positionH relativeFrom="column">
                        <wp:posOffset>-1617980</wp:posOffset>
                      </wp:positionH>
                      <wp:positionV relativeFrom="paragraph">
                        <wp:posOffset>-228600</wp:posOffset>
                      </wp:positionV>
                      <wp:extent cx="914400" cy="342900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FFA" w:rsidRDefault="009A0FFA" w:rsidP="009A0FF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FADEF" id="矩形 1" o:spid="_x0000_s1026" style="position:absolute;left:0;text-align:left;margin-left:-127.4pt;margin-top:-18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" o:allowincell="f" stroked="f">
                      <v:textbox>
                        <w:txbxContent>
                          <w:p w:rsidR="009A0FFA" w:rsidRDefault="009A0FFA" w:rsidP="009A0FF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9A0FFA" w:rsidRPr="00F024D8" w:rsidRDefault="009A0FFA" w:rsidP="00A90E7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9A0FFA" w:rsidRPr="00F024D8" w:rsidRDefault="009A0FFA" w:rsidP="00A90E7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9A0FFA" w:rsidRPr="00F024D8" w:rsidRDefault="009A0FFA" w:rsidP="00A90E7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 xml:space="preserve">            ▓</w:t>
            </w:r>
            <w:r w:rsidRPr="00F024D8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申請表</w:t>
            </w:r>
          </w:p>
        </w:tc>
      </w:tr>
      <w:tr w:rsidR="009A0FFA" w:rsidRPr="00F024D8" w:rsidTr="00A90E78">
        <w:trPr>
          <w:gridBefore w:val="3"/>
          <w:gridAfter w:val="1"/>
          <w:wBefore w:w="1648" w:type="dxa"/>
          <w:wAfter w:w="384" w:type="dxa"/>
          <w:cantSplit/>
          <w:trHeight w:val="448"/>
          <w:tblHeader/>
        </w:trPr>
        <w:tc>
          <w:tcPr>
            <w:tcW w:w="8061" w:type="dxa"/>
            <w:gridSpan w:val="9"/>
          </w:tcPr>
          <w:p w:rsidR="009A0FFA" w:rsidRPr="00F024D8" w:rsidRDefault="009A0FFA" w:rsidP="00A90E78">
            <w:pPr>
              <w:adjustRightInd w:val="0"/>
              <w:spacing w:line="320" w:lineRule="exact"/>
              <w:ind w:firstLineChars="60" w:firstLine="192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教育部國民及學前教育署補助計畫項目經費</w:t>
            </w:r>
          </w:p>
        </w:tc>
      </w:tr>
      <w:tr w:rsidR="009A0FFA" w:rsidRPr="00F024D8" w:rsidTr="00A90E78">
        <w:trPr>
          <w:gridBefore w:val="3"/>
          <w:gridAfter w:val="1"/>
          <w:wBefore w:w="1648" w:type="dxa"/>
          <w:wAfter w:w="384" w:type="dxa"/>
          <w:trHeight w:val="399"/>
          <w:tblHeader/>
        </w:trPr>
        <w:tc>
          <w:tcPr>
            <w:tcW w:w="1220" w:type="dxa"/>
            <w:gridSpan w:val="2"/>
          </w:tcPr>
          <w:p w:rsidR="009A0FFA" w:rsidRPr="00F024D8" w:rsidRDefault="009A0FFA" w:rsidP="00A90E7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9A0FFA" w:rsidRPr="00F024D8" w:rsidRDefault="009A0FFA" w:rsidP="00A90E7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9A0FFA" w:rsidRPr="00F024D8" w:rsidRDefault="009A0FFA" w:rsidP="00A90E7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64" w:type="dxa"/>
            <w:gridSpan w:val="3"/>
          </w:tcPr>
          <w:p w:rsidR="009A0FFA" w:rsidRPr="00F024D8" w:rsidRDefault="009A0FFA" w:rsidP="00A90E78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</w:t>
            </w:r>
            <w:r w:rsidRPr="00F024D8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□</w:t>
            </w:r>
            <w:r w:rsidRPr="00F024D8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核定表</w:t>
            </w: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申請單位：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</w:t>
            </w:r>
          </w:p>
        </w:tc>
        <w:tc>
          <w:tcPr>
            <w:tcW w:w="5027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ind w:left="-26" w:firstLine="26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計畫名稱：</w:t>
            </w: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093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ind w:left="-26" w:firstLine="26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計畫期程：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F024D8">
              <w:rPr>
                <w:rFonts w:ascii="Times New Roman" w:eastAsia="標楷體" w:hAnsi="Times New Roman"/>
                <w:color w:val="000000"/>
              </w:rPr>
              <w:t>年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F024D8">
              <w:rPr>
                <w:rFonts w:ascii="Times New Roman" w:eastAsia="標楷體" w:hAnsi="Times New Roman"/>
                <w:color w:val="000000"/>
              </w:rPr>
              <w:t>月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F024D8">
              <w:rPr>
                <w:rFonts w:ascii="Times New Roman" w:eastAsia="標楷體" w:hAnsi="Times New Roman"/>
                <w:color w:val="000000"/>
              </w:rPr>
              <w:t>日至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F024D8">
              <w:rPr>
                <w:rFonts w:ascii="Times New Roman" w:eastAsia="標楷體" w:hAnsi="Times New Roman"/>
                <w:color w:val="000000"/>
              </w:rPr>
              <w:t>年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F024D8">
              <w:rPr>
                <w:rFonts w:ascii="Times New Roman" w:eastAsia="標楷體" w:hAnsi="Times New Roman"/>
                <w:color w:val="000000"/>
              </w:rPr>
              <w:t>月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F024D8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09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計畫經費總額：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  </w:t>
            </w:r>
            <w:r w:rsidRPr="00F024D8">
              <w:rPr>
                <w:rFonts w:ascii="Times New Roman" w:eastAsia="標楷體" w:hAnsi="Times New Roman"/>
                <w:color w:val="000000"/>
              </w:rPr>
              <w:t>元，向本部申請補助金額：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   </w:t>
            </w:r>
            <w:r w:rsidRPr="00F024D8">
              <w:rPr>
                <w:rFonts w:ascii="Times New Roman" w:eastAsia="標楷體" w:hAnsi="Times New Roman"/>
                <w:color w:val="000000"/>
              </w:rPr>
              <w:t>元，自籌款：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  </w:t>
            </w:r>
            <w:r w:rsidRPr="00F024D8">
              <w:rPr>
                <w:rFonts w:ascii="Times New Roman" w:eastAsia="標楷體" w:hAnsi="Times New Roman"/>
                <w:color w:val="000000"/>
              </w:rPr>
              <w:t>元</w:t>
            </w: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9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ind w:left="3780" w:hanging="3780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擬向其他機關與民間團體申請補助：</w:t>
            </w:r>
            <w:r w:rsidRPr="00F024D8">
              <w:rPr>
                <w:rFonts w:ascii="Times New Roman" w:eastAsia="標楷體" w:hAnsi="Times New Roman"/>
                <w:color w:val="000000"/>
              </w:rPr>
              <w:t>□</w:t>
            </w:r>
            <w:r w:rsidRPr="00F024D8">
              <w:rPr>
                <w:rFonts w:ascii="Times New Roman" w:eastAsia="標楷體" w:hAnsi="Times New Roman"/>
                <w:color w:val="000000"/>
              </w:rPr>
              <w:t>無</w:t>
            </w:r>
            <w:r w:rsidRPr="00F024D8">
              <w:rPr>
                <w:rFonts w:ascii="Times New Roman" w:eastAsia="標楷體" w:hAnsi="Times New Roman"/>
                <w:color w:val="000000"/>
              </w:rPr>
              <w:t>□</w:t>
            </w:r>
            <w:r w:rsidRPr="00F024D8">
              <w:rPr>
                <w:rFonts w:ascii="Times New Roman" w:eastAsia="標楷體" w:hAnsi="Times New Roman"/>
                <w:color w:val="000000"/>
              </w:rPr>
              <w:t>有</w:t>
            </w:r>
          </w:p>
          <w:p w:rsidR="009A0FFA" w:rsidRPr="00F024D8" w:rsidRDefault="009A0FFA" w:rsidP="00A90E78">
            <w:pPr>
              <w:ind w:left="3780" w:hanging="3780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（請註明其他機關與民間團體申請補助經費之項目及金額）</w:t>
            </w:r>
          </w:p>
          <w:p w:rsidR="009A0FFA" w:rsidRPr="00F024D8" w:rsidRDefault="009A0FFA" w:rsidP="00A90E78">
            <w:pPr>
              <w:ind w:firstLine="540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教育部：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          </w:t>
            </w:r>
            <w:r w:rsidRPr="00F024D8">
              <w:rPr>
                <w:rFonts w:ascii="Times New Roman" w:eastAsia="標楷體" w:hAnsi="Times New Roman"/>
                <w:color w:val="000000"/>
              </w:rPr>
              <w:t>元，補助項目及金額：</w:t>
            </w:r>
          </w:p>
          <w:p w:rsidR="009A0FFA" w:rsidRPr="00F024D8" w:rsidRDefault="009A0FFA" w:rsidP="00A90E78">
            <w:pPr>
              <w:ind w:firstLineChars="227" w:firstLine="545"/>
              <w:rPr>
                <w:rFonts w:ascii="Times New Roman" w:eastAsia="標楷體" w:hAnsi="Times New Roman"/>
                <w:b/>
                <w:color w:val="000000"/>
                <w:shd w:val="pct15" w:color="auto" w:fill="FFFFFF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 xml:space="preserve">     </w:t>
            </w:r>
            <w:r w:rsidRPr="00F024D8">
              <w:rPr>
                <w:rFonts w:ascii="Times New Roman" w:eastAsia="標楷體" w:hAnsi="Times New Roman"/>
                <w:color w:val="000000"/>
              </w:rPr>
              <w:t>部：</w:t>
            </w:r>
            <w:r w:rsidRPr="00F024D8">
              <w:rPr>
                <w:rFonts w:ascii="Times New Roman" w:eastAsia="標楷體" w:hAnsi="Times New Roman"/>
                <w:color w:val="000000"/>
              </w:rPr>
              <w:t>………………</w:t>
            </w:r>
            <w:r w:rsidRPr="00F024D8">
              <w:rPr>
                <w:rFonts w:ascii="Times New Roman" w:eastAsia="標楷體" w:hAnsi="Times New Roman"/>
                <w:color w:val="000000"/>
              </w:rPr>
              <w:t>元，補助項目及金額：</w:t>
            </w: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經費項目</w:t>
            </w:r>
          </w:p>
        </w:tc>
        <w:tc>
          <w:tcPr>
            <w:tcW w:w="525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計畫經費明細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024D8">
              <w:rPr>
                <w:rFonts w:ascii="Times New Roman" w:eastAsia="標楷體" w:hAnsi="Times New Roman"/>
                <w:b/>
                <w:color w:val="000000"/>
              </w:rPr>
              <w:t>教育部核定情形</w:t>
            </w:r>
          </w:p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pct15" w:color="auto" w:fill="FFFFFF"/>
              </w:rPr>
            </w:pPr>
            <w:r w:rsidRPr="00F024D8">
              <w:rPr>
                <w:rFonts w:ascii="Times New Roman" w:eastAsia="標楷體" w:hAnsi="Times New Roman"/>
                <w:b/>
                <w:color w:val="000000"/>
              </w:rPr>
              <w:t>（申請單位請勿填寫）</w:t>
            </w: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總價</w:t>
            </w:r>
            <w:r w:rsidRPr="00F024D8">
              <w:rPr>
                <w:rFonts w:ascii="Times New Roman" w:eastAsia="標楷體" w:hAnsi="Times New Roman"/>
                <w:color w:val="000000"/>
              </w:rPr>
              <w:t>(</w:t>
            </w:r>
            <w:r w:rsidRPr="00F024D8">
              <w:rPr>
                <w:rFonts w:ascii="Times New Roman" w:eastAsia="標楷體" w:hAnsi="Times New Roman"/>
                <w:color w:val="000000"/>
              </w:rPr>
              <w:t>元</w:t>
            </w:r>
            <w:r w:rsidRPr="00F024D8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說明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計畫金額（元）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補助金額</w:t>
            </w:r>
            <w:r w:rsidRPr="00F024D8">
              <w:rPr>
                <w:rFonts w:ascii="Times New Roman" w:eastAsia="標楷體" w:hAnsi="Times New Roman"/>
                <w:color w:val="000000"/>
              </w:rPr>
              <w:t>(</w:t>
            </w:r>
            <w:r w:rsidRPr="00F024D8">
              <w:rPr>
                <w:rFonts w:ascii="Times New Roman" w:eastAsia="標楷體" w:hAnsi="Times New Roman"/>
                <w:color w:val="000000"/>
              </w:rPr>
              <w:t>元</w:t>
            </w:r>
            <w:r w:rsidRPr="00F024D8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FA" w:rsidRPr="00F024D8" w:rsidRDefault="009A0FFA" w:rsidP="00A90E7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024D8">
              <w:rPr>
                <w:rFonts w:ascii="Times New Roman" w:eastAsia="標楷體" w:hAnsi="Times New Roman"/>
                <w:b/>
                <w:color w:val="000000"/>
              </w:rPr>
              <w:t>業</w:t>
            </w:r>
          </w:p>
          <w:p w:rsidR="009A0FFA" w:rsidRPr="00F024D8" w:rsidRDefault="009A0FFA" w:rsidP="00A90E7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024D8">
              <w:rPr>
                <w:rFonts w:ascii="Times New Roman" w:eastAsia="標楷體" w:hAnsi="Times New Roman"/>
                <w:b/>
                <w:color w:val="000000"/>
              </w:rPr>
              <w:t>務</w:t>
            </w:r>
          </w:p>
          <w:p w:rsidR="009A0FFA" w:rsidRPr="00F024D8" w:rsidRDefault="009A0FFA" w:rsidP="00A90E7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FA" w:rsidRPr="00F024D8" w:rsidRDefault="009A0FFA" w:rsidP="00A90E7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  <w:p w:rsidR="009A0FFA" w:rsidRPr="00F024D8" w:rsidRDefault="009A0FFA" w:rsidP="00A90E7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b/>
                <w:color w:val="000000"/>
                <w:shd w:val="pct15" w:color="auto" w:fill="FFFFFF"/>
              </w:rPr>
            </w:pPr>
            <w:r w:rsidRPr="00F024D8">
              <w:rPr>
                <w:rFonts w:ascii="Times New Roman" w:eastAsia="標楷體" w:hAnsi="Times New Roman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/>
                <w:shd w:val="pct15" w:color="auto" w:fill="FFFFFF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617" w:type="dxa"/>
            <w:tcBorders>
              <w:lef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85" w:type="dxa"/>
            <w:gridSpan w:val="2"/>
            <w:tcBorders>
              <w:righ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FA" w:rsidRPr="00F024D8" w:rsidRDefault="009A0FFA" w:rsidP="00A90E7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b/>
                <w:color w:val="000000"/>
              </w:rPr>
              <w:t>設備及投資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FA" w:rsidRPr="00F024D8" w:rsidRDefault="009A0FFA" w:rsidP="00A90E7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  <w:p w:rsidR="009A0FFA" w:rsidRPr="00F024D8" w:rsidRDefault="009A0FFA" w:rsidP="00A90E7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b/>
                <w:color w:val="000000"/>
                <w:shd w:val="pct15" w:color="auto" w:fill="FFFFFF"/>
              </w:rPr>
            </w:pPr>
            <w:r w:rsidRPr="00F024D8">
              <w:rPr>
                <w:rFonts w:ascii="Times New Roman" w:eastAsia="標楷體" w:hAnsi="Times New Roman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7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85" w:type="dxa"/>
            <w:gridSpan w:val="2"/>
            <w:tcBorders>
              <w:righ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FA" w:rsidRPr="00F024D8" w:rsidRDefault="009A0FFA" w:rsidP="00A90E7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024D8">
              <w:rPr>
                <w:rFonts w:ascii="Times New Roman" w:eastAsia="標楷體" w:hAnsi="Times New Roman"/>
                <w:b/>
                <w:color w:val="000000"/>
              </w:rPr>
              <w:t>合</w:t>
            </w:r>
            <w:r w:rsidRPr="00F024D8">
              <w:rPr>
                <w:rFonts w:ascii="Times New Roman" w:eastAsia="標楷體" w:hAnsi="Times New Roman"/>
                <w:b/>
                <w:color w:val="000000"/>
              </w:rPr>
              <w:t xml:space="preserve">  </w:t>
            </w:r>
            <w:r w:rsidRPr="00F024D8">
              <w:rPr>
                <w:rFonts w:ascii="Times New Roman" w:eastAsia="標楷體" w:hAnsi="Times New Roman"/>
                <w:b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FA" w:rsidRPr="00F024D8" w:rsidRDefault="009A0FFA" w:rsidP="00A90E7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FA" w:rsidRPr="00F024D8" w:rsidRDefault="009A0FFA" w:rsidP="00A90E7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ind w:left="110" w:hangingChars="50" w:hanging="11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F024D8">
              <w:rPr>
                <w:rFonts w:ascii="Times New Roman" w:eastAsia="標楷體" w:hAnsi="Times New Roman"/>
                <w:color w:val="000000"/>
                <w:sz w:val="22"/>
              </w:rPr>
              <w:t>本部核定補助</w:t>
            </w:r>
            <w:r w:rsidRPr="00F024D8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F024D8">
              <w:rPr>
                <w:rFonts w:ascii="Times New Roman" w:eastAsia="標楷體" w:hAnsi="Times New Roman"/>
                <w:color w:val="000000"/>
                <w:sz w:val="22"/>
              </w:rPr>
              <w:t>元</w:t>
            </w: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6691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ind w:firstLineChars="100" w:firstLine="240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承辦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         </w:t>
            </w:r>
            <w:r w:rsidRPr="00F024D8">
              <w:rPr>
                <w:rFonts w:ascii="Times New Roman" w:eastAsia="標楷體" w:hAnsi="Times New Roman"/>
                <w:color w:val="000000"/>
              </w:rPr>
              <w:t>主</w:t>
            </w:r>
            <w:r w:rsidRPr="00F024D8">
              <w:rPr>
                <w:rFonts w:ascii="Times New Roman" w:eastAsia="標楷體" w:hAnsi="Times New Roman"/>
                <w:color w:val="000000"/>
              </w:rPr>
              <w:t>(</w:t>
            </w:r>
            <w:r w:rsidRPr="00F024D8">
              <w:rPr>
                <w:rFonts w:ascii="Times New Roman" w:eastAsia="標楷體" w:hAnsi="Times New Roman"/>
                <w:color w:val="000000"/>
              </w:rPr>
              <w:t>會</w:t>
            </w:r>
            <w:r w:rsidRPr="00F024D8">
              <w:rPr>
                <w:rFonts w:ascii="Times New Roman" w:eastAsia="標楷體" w:hAnsi="Times New Roman"/>
                <w:color w:val="000000"/>
              </w:rPr>
              <w:t>)</w:t>
            </w:r>
            <w:r w:rsidRPr="00F024D8">
              <w:rPr>
                <w:rFonts w:ascii="Times New Roman" w:eastAsia="標楷體" w:hAnsi="Times New Roman"/>
                <w:color w:val="000000"/>
              </w:rPr>
              <w:t>計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    </w:t>
            </w:r>
            <w:r w:rsidRPr="00F024D8">
              <w:rPr>
                <w:rFonts w:ascii="Times New Roman" w:eastAsia="標楷體" w:hAnsi="Times New Roman"/>
                <w:color w:val="000000"/>
              </w:rPr>
              <w:t>機關學校首長</w:t>
            </w:r>
          </w:p>
          <w:p w:rsidR="009A0FFA" w:rsidRPr="00F024D8" w:rsidRDefault="009A0FFA" w:rsidP="00A90E78">
            <w:pPr>
              <w:ind w:firstLineChars="100" w:firstLine="240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單位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         </w:t>
            </w:r>
            <w:r w:rsidRPr="00F024D8">
              <w:rPr>
                <w:rFonts w:ascii="Times New Roman" w:eastAsia="標楷體" w:hAnsi="Times New Roman"/>
                <w:color w:val="000000"/>
              </w:rPr>
              <w:t>單位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        </w:t>
            </w:r>
            <w:r w:rsidRPr="00F024D8">
              <w:rPr>
                <w:rFonts w:ascii="Times New Roman" w:eastAsia="標楷體" w:hAnsi="Times New Roman"/>
                <w:color w:val="000000"/>
              </w:rPr>
              <w:t>或團體負責人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教育部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      </w:t>
            </w:r>
            <w:r w:rsidRPr="00F024D8">
              <w:rPr>
                <w:rFonts w:ascii="Times New Roman" w:eastAsia="標楷體" w:hAnsi="Times New Roman"/>
                <w:color w:val="000000"/>
              </w:rPr>
              <w:t>教育部</w:t>
            </w:r>
          </w:p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承辦人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        </w:t>
            </w:r>
            <w:r w:rsidRPr="00F024D8">
              <w:rPr>
                <w:rFonts w:ascii="Times New Roman" w:eastAsia="標楷體" w:hAnsi="Times New Roman"/>
                <w:color w:val="000000"/>
              </w:rPr>
              <w:t>單位主管</w:t>
            </w: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69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A0FFA" w:rsidRPr="00F024D8" w:rsidRDefault="009A0FFA" w:rsidP="00A90E78">
            <w:pPr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備註：</w:t>
            </w:r>
          </w:p>
          <w:p w:rsidR="009A0FFA" w:rsidRPr="00F024D8" w:rsidRDefault="009A0FFA" w:rsidP="00A90E78">
            <w:pPr>
              <w:spacing w:line="240" w:lineRule="exact"/>
              <w:ind w:left="360" w:hanging="360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1</w:t>
            </w:r>
            <w:r w:rsidRPr="00F024D8">
              <w:rPr>
                <w:rFonts w:ascii="Times New Roman" w:eastAsia="標楷體" w:hAnsi="Times New Roman"/>
                <w:color w:val="000000"/>
              </w:rPr>
              <w:t>、</w:t>
            </w:r>
            <w:r w:rsidRPr="00F024D8">
              <w:rPr>
                <w:rFonts w:ascii="Times New Roman" w:eastAsia="標楷體" w:hAnsi="Times New Roman"/>
                <w:color w:val="000000"/>
                <w:szCs w:val="24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9A0FFA" w:rsidRPr="00F024D8" w:rsidRDefault="009A0FFA" w:rsidP="00A90E78">
            <w:pPr>
              <w:spacing w:line="240" w:lineRule="exact"/>
              <w:ind w:left="360" w:hanging="360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2</w:t>
            </w:r>
            <w:r w:rsidRPr="00F024D8">
              <w:rPr>
                <w:rFonts w:ascii="Times New Roman" w:eastAsia="標楷體" w:hAnsi="Times New Roman"/>
                <w:color w:val="000000"/>
              </w:rPr>
              <w:t>、補助計畫除依本要點第</w:t>
            </w:r>
            <w:r w:rsidRPr="00F024D8">
              <w:rPr>
                <w:rFonts w:ascii="Times New Roman" w:eastAsia="標楷體" w:hAnsi="Times New Roman"/>
                <w:color w:val="000000"/>
              </w:rPr>
              <w:t>4</w:t>
            </w:r>
            <w:r w:rsidRPr="00F024D8">
              <w:rPr>
                <w:rFonts w:ascii="Times New Roman" w:eastAsia="標楷體" w:hAnsi="Times New Roman"/>
                <w:color w:val="000000"/>
              </w:rPr>
              <w:t>點規定之情形外，以不補助人事費、內部場地使用費及行政管理費為原則。</w:t>
            </w:r>
          </w:p>
          <w:p w:rsidR="009A0FFA" w:rsidRPr="00F024D8" w:rsidRDefault="009A0FFA" w:rsidP="00A90E78">
            <w:pPr>
              <w:spacing w:line="240" w:lineRule="exact"/>
              <w:ind w:left="360" w:hanging="360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3</w:t>
            </w:r>
            <w:r w:rsidRPr="00F024D8">
              <w:rPr>
                <w:rFonts w:ascii="Times New Roman" w:eastAsia="標楷體" w:hAnsi="Times New Roman"/>
                <w:color w:val="000000"/>
              </w:rPr>
              <w:t>、申請</w:t>
            </w:r>
            <w:r w:rsidRPr="00F024D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補助經費，其計畫執行涉及需依「政府機關政策文宣規劃執行注意事項」、預算法第</w:t>
            </w:r>
            <w:r w:rsidRPr="00F024D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62</w:t>
            </w:r>
            <w:r w:rsidRPr="00F024D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條之</w:t>
            </w:r>
            <w:r w:rsidRPr="00F024D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F024D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4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0FFA" w:rsidRPr="00F024D8" w:rsidRDefault="009A0FFA" w:rsidP="00A90E78">
            <w:pPr>
              <w:snapToGrid w:val="0"/>
              <w:spacing w:before="180" w:line="2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b/>
                <w:bCs/>
                <w:color w:val="000000"/>
              </w:rPr>
              <w:t>補助方式</w:t>
            </w:r>
            <w:r w:rsidRPr="00F024D8">
              <w:rPr>
                <w:rFonts w:ascii="Times New Roman" w:eastAsia="標楷體" w:hAnsi="Times New Roman"/>
                <w:color w:val="000000"/>
              </w:rPr>
              <w:t>：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9A0FFA" w:rsidRPr="00F024D8" w:rsidRDefault="009A0FFA" w:rsidP="00A90E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□</w:t>
            </w:r>
            <w:r w:rsidRPr="00F024D8">
              <w:rPr>
                <w:rFonts w:ascii="Times New Roman" w:eastAsia="標楷體" w:hAnsi="Times New Roman"/>
                <w:color w:val="000000"/>
              </w:rPr>
              <w:t>全額補助</w:t>
            </w:r>
          </w:p>
          <w:p w:rsidR="009A0FFA" w:rsidRPr="00F024D8" w:rsidRDefault="009A0FFA" w:rsidP="00A90E7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□</w:t>
            </w:r>
            <w:r w:rsidRPr="00F024D8">
              <w:rPr>
                <w:rFonts w:ascii="Times New Roman" w:eastAsia="標楷體" w:hAnsi="Times New Roman"/>
                <w:color w:val="000000"/>
              </w:rPr>
              <w:t>部分補助</w:t>
            </w:r>
            <w:r w:rsidRPr="00F024D8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F024D8">
              <w:rPr>
                <w:rFonts w:ascii="Times New Roman" w:eastAsia="標楷體" w:hAnsi="Times New Roman"/>
                <w:b/>
                <w:color w:val="000000"/>
                <w:sz w:val="22"/>
              </w:rPr>
              <w:t>指定項目補助</w:t>
            </w:r>
            <w:r w:rsidRPr="00F024D8">
              <w:rPr>
                <w:rFonts w:ascii="Times New Roman" w:eastAsia="標楷體" w:hAnsi="Times New Roman"/>
                <w:b/>
                <w:color w:val="000000"/>
                <w:sz w:val="22"/>
              </w:rPr>
              <w:t>□</w:t>
            </w:r>
            <w:r w:rsidRPr="00F024D8">
              <w:rPr>
                <w:rFonts w:ascii="Times New Roman" w:eastAsia="標楷體" w:hAnsi="Times New Roman"/>
                <w:b/>
                <w:color w:val="000000"/>
                <w:sz w:val="22"/>
              </w:rPr>
              <w:t>是</w:t>
            </w:r>
            <w:r w:rsidRPr="00F024D8">
              <w:rPr>
                <w:rFonts w:ascii="Times New Roman" w:eastAsia="標楷體" w:hAnsi="Times New Roman"/>
                <w:b/>
                <w:color w:val="000000"/>
                <w:sz w:val="22"/>
              </w:rPr>
              <w:t>□</w:t>
            </w:r>
            <w:r w:rsidRPr="00F024D8">
              <w:rPr>
                <w:rFonts w:ascii="Times New Roman" w:eastAsia="標楷體" w:hAnsi="Times New Roman"/>
                <w:b/>
                <w:color w:val="000000"/>
                <w:sz w:val="22"/>
              </w:rPr>
              <w:t>否</w:t>
            </w:r>
            <w:r w:rsidRPr="00F024D8"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  <w:p w:rsidR="009A0FFA" w:rsidRPr="00F024D8" w:rsidRDefault="009A0FFA" w:rsidP="00A90E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  <w:shd w:val="pct15" w:color="auto" w:fill="FFFFFF"/>
              </w:rPr>
              <w:t>【補助比率　　％】</w:t>
            </w:r>
          </w:p>
          <w:p w:rsidR="009A0FFA" w:rsidRPr="00F024D8" w:rsidRDefault="009A0FFA" w:rsidP="00A90E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A0FFA" w:rsidRPr="00F024D8" w:rsidTr="00A9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691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A0FFA" w:rsidRPr="00F024D8" w:rsidRDefault="009A0FFA" w:rsidP="00A90E78">
            <w:pPr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0FFA" w:rsidRPr="00F024D8" w:rsidRDefault="009A0FFA" w:rsidP="00A90E78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b/>
                <w:bCs/>
                <w:color w:val="000000"/>
              </w:rPr>
              <w:t>餘款繳回方式</w:t>
            </w:r>
            <w:r w:rsidRPr="00F024D8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9A0FFA" w:rsidRPr="00F024D8" w:rsidRDefault="009A0FFA" w:rsidP="00A90E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□</w:t>
            </w:r>
            <w:r w:rsidRPr="00F024D8">
              <w:rPr>
                <w:rFonts w:ascii="Times New Roman" w:eastAsia="標楷體" w:hAnsi="Times New Roman"/>
                <w:color w:val="000000"/>
              </w:rPr>
              <w:t>繳回</w:t>
            </w:r>
            <w:r w:rsidRPr="00F024D8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F024D8">
              <w:rPr>
                <w:rFonts w:ascii="Times New Roman" w:eastAsia="標楷體" w:hAnsi="Times New Roman"/>
                <w:color w:val="000000"/>
              </w:rPr>
              <w:t>（請敘明依據）</w:t>
            </w:r>
          </w:p>
          <w:p w:rsidR="009A0FFA" w:rsidRPr="00F024D8" w:rsidRDefault="009A0FFA" w:rsidP="00A90E78">
            <w:pPr>
              <w:snapToGrid w:val="0"/>
              <w:spacing w:line="240" w:lineRule="exact"/>
              <w:ind w:firstLineChars="200" w:firstLine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A0FFA" w:rsidRPr="00F024D8" w:rsidRDefault="009A0FFA" w:rsidP="00A90E78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024D8">
              <w:rPr>
                <w:rFonts w:ascii="Times New Roman" w:eastAsia="標楷體" w:hAnsi="Times New Roman"/>
                <w:color w:val="000000"/>
              </w:rPr>
              <w:t>□</w:t>
            </w:r>
            <w:r w:rsidRPr="00F024D8">
              <w:rPr>
                <w:rFonts w:ascii="Times New Roman" w:eastAsia="標楷體" w:hAnsi="Times New Roman"/>
                <w:color w:val="000000"/>
              </w:rPr>
              <w:t>不繳回（請敘明依據）</w:t>
            </w:r>
          </w:p>
        </w:tc>
      </w:tr>
    </w:tbl>
    <w:p w:rsidR="009A0FFA" w:rsidRPr="00F024D8" w:rsidRDefault="009A0FFA" w:rsidP="009A0FFA">
      <w:pPr>
        <w:rPr>
          <w:rFonts w:ascii="Times New Roman" w:eastAsia="標楷體" w:hAnsi="Times New Roman"/>
        </w:rPr>
      </w:pPr>
    </w:p>
    <w:p w:rsidR="009A0FFA" w:rsidRDefault="009A0FFA" w:rsidP="009A0FFA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A6718D" w:rsidRDefault="00A6718D"/>
    <w:sectPr w:rsidR="00A6718D" w:rsidSect="009A0F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3B" w:rsidRDefault="0082673B">
      <w:r>
        <w:separator/>
      </w:r>
    </w:p>
  </w:endnote>
  <w:endnote w:type="continuationSeparator" w:id="0">
    <w:p w:rsidR="0082673B" w:rsidRDefault="0082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84420"/>
      <w:docPartObj>
        <w:docPartGallery w:val="Page Numbers (Bottom of Page)"/>
        <w:docPartUnique/>
      </w:docPartObj>
    </w:sdtPr>
    <w:sdtEndPr/>
    <w:sdtContent>
      <w:p w:rsidR="008E6B1C" w:rsidRDefault="009A0FFA" w:rsidP="008E6B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50" w:rsidRPr="0029275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3B" w:rsidRDefault="0082673B">
      <w:r>
        <w:separator/>
      </w:r>
    </w:p>
  </w:footnote>
  <w:footnote w:type="continuationSeparator" w:id="0">
    <w:p w:rsidR="0082673B" w:rsidRDefault="0082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FA"/>
    <w:rsid w:val="00012FAB"/>
    <w:rsid w:val="000C43A4"/>
    <w:rsid w:val="00292750"/>
    <w:rsid w:val="003651AF"/>
    <w:rsid w:val="0040756C"/>
    <w:rsid w:val="00422F31"/>
    <w:rsid w:val="004654B8"/>
    <w:rsid w:val="006D3EF3"/>
    <w:rsid w:val="0082673B"/>
    <w:rsid w:val="009A0FFA"/>
    <w:rsid w:val="009B1DC7"/>
    <w:rsid w:val="00A33F27"/>
    <w:rsid w:val="00A6718D"/>
    <w:rsid w:val="00B47874"/>
    <w:rsid w:val="00D82D7B"/>
    <w:rsid w:val="00E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2ECF7-EA5C-4B4F-9D0A-6181C247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0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0FF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2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2018-04-20T05:19:00Z</dcterms:created>
  <dcterms:modified xsi:type="dcterms:W3CDTF">2018-04-20T05:19:00Z</dcterms:modified>
</cp:coreProperties>
</file>