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EB" w:rsidRPr="00C625B3" w:rsidRDefault="00F433EB">
      <w:pPr>
        <w:spacing w:line="440" w:lineRule="exact"/>
        <w:jc w:val="both"/>
        <w:rPr>
          <w:rFonts w:eastAsia="標楷體"/>
          <w:b/>
          <w:bCs/>
          <w:sz w:val="28"/>
          <w:szCs w:val="40"/>
        </w:rPr>
      </w:pPr>
      <w:r w:rsidRPr="00C625B3">
        <w:rPr>
          <w:rFonts w:eastAsia="標楷體"/>
          <w:b/>
          <w:bCs/>
          <w:sz w:val="28"/>
          <w:szCs w:val="40"/>
        </w:rPr>
        <w:t>附件一</w:t>
      </w:r>
    </w:p>
    <w:p w:rsidR="00E864EE" w:rsidRDefault="00F433EB" w:rsidP="00494CF2">
      <w:pPr>
        <w:spacing w:line="440" w:lineRule="exact"/>
        <w:jc w:val="center"/>
        <w:rPr>
          <w:rFonts w:eastAsia="標楷體" w:hint="eastAsia"/>
          <w:b/>
          <w:bCs/>
          <w:sz w:val="40"/>
          <w:szCs w:val="40"/>
        </w:rPr>
      </w:pPr>
      <w:r w:rsidRPr="00C625B3">
        <w:rPr>
          <w:rFonts w:eastAsia="標楷體"/>
          <w:b/>
          <w:bCs/>
          <w:sz w:val="40"/>
          <w:szCs w:val="40"/>
        </w:rPr>
        <w:t>中原大學特殊教育中心</w:t>
      </w:r>
    </w:p>
    <w:p w:rsidR="00F433EB" w:rsidRPr="00C625B3" w:rsidRDefault="00EA0901" w:rsidP="00494CF2">
      <w:pPr>
        <w:spacing w:line="440" w:lineRule="exact"/>
        <w:jc w:val="center"/>
        <w:rPr>
          <w:rFonts w:eastAsia="標楷體"/>
          <w:b/>
          <w:bCs/>
          <w:sz w:val="40"/>
          <w:szCs w:val="40"/>
        </w:rPr>
      </w:pPr>
      <w:proofErr w:type="gramStart"/>
      <w:r w:rsidRPr="00C625B3">
        <w:rPr>
          <w:rFonts w:eastAsia="標楷體"/>
          <w:b/>
          <w:bCs/>
          <w:sz w:val="40"/>
          <w:szCs w:val="40"/>
        </w:rPr>
        <w:t>10</w:t>
      </w:r>
      <w:r w:rsidR="00E01E7D">
        <w:rPr>
          <w:rFonts w:eastAsia="標楷體" w:hint="eastAsia"/>
          <w:b/>
          <w:bCs/>
          <w:sz w:val="40"/>
          <w:szCs w:val="40"/>
        </w:rPr>
        <w:t>3</w:t>
      </w:r>
      <w:proofErr w:type="gramEnd"/>
      <w:r w:rsidR="00F433EB" w:rsidRPr="00C625B3">
        <w:rPr>
          <w:rFonts w:eastAsia="標楷體"/>
          <w:b/>
          <w:bCs/>
          <w:sz w:val="40"/>
          <w:szCs w:val="40"/>
        </w:rPr>
        <w:t>年度</w:t>
      </w:r>
      <w:r w:rsidR="00E01E7D">
        <w:rPr>
          <w:rFonts w:eastAsia="標楷體" w:hint="eastAsia"/>
          <w:b/>
          <w:bCs/>
          <w:sz w:val="40"/>
          <w:szCs w:val="40"/>
        </w:rPr>
        <w:t>適性體育</w:t>
      </w:r>
      <w:r w:rsidR="008B074B" w:rsidRPr="00C625B3">
        <w:rPr>
          <w:rFonts w:eastAsia="標楷體"/>
          <w:b/>
          <w:bCs/>
          <w:sz w:val="40"/>
          <w:szCs w:val="40"/>
        </w:rPr>
        <w:t>研習</w:t>
      </w:r>
      <w:r w:rsidR="00F433EB" w:rsidRPr="00C625B3">
        <w:rPr>
          <w:rFonts w:eastAsia="標楷體"/>
          <w:b/>
          <w:bCs/>
          <w:sz w:val="40"/>
          <w:szCs w:val="32"/>
        </w:rPr>
        <w:t>活動實施計畫</w:t>
      </w:r>
    </w:p>
    <w:p w:rsidR="00F433EB" w:rsidRPr="00C625B3" w:rsidRDefault="00F433EB">
      <w:pPr>
        <w:spacing w:line="440" w:lineRule="exact"/>
        <w:ind w:rightChars="-64" w:right="-154"/>
        <w:rPr>
          <w:rFonts w:eastAsia="標楷體"/>
          <w:b/>
          <w:bCs/>
          <w:sz w:val="28"/>
          <w:szCs w:val="28"/>
        </w:rPr>
      </w:pPr>
      <w:r w:rsidRPr="00C625B3">
        <w:rPr>
          <w:rFonts w:eastAsia="標楷體"/>
          <w:sz w:val="28"/>
          <w:szCs w:val="28"/>
        </w:rPr>
        <w:t>壹、依據：</w:t>
      </w:r>
    </w:p>
    <w:p w:rsidR="00F433EB" w:rsidRPr="00C625B3" w:rsidRDefault="002571A4" w:rsidP="002571A4">
      <w:pPr>
        <w:spacing w:line="440" w:lineRule="exact"/>
        <w:ind w:firstLine="480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教育部</w:t>
      </w:r>
      <w:r w:rsidR="00EA7471" w:rsidRPr="00EA7471">
        <w:rPr>
          <w:rFonts w:eastAsia="標楷體" w:hint="eastAsia"/>
          <w:sz w:val="28"/>
          <w:szCs w:val="28"/>
        </w:rPr>
        <w:t>10</w:t>
      </w:r>
      <w:r w:rsidR="00E01E7D">
        <w:rPr>
          <w:rFonts w:eastAsia="標楷體" w:hint="eastAsia"/>
          <w:sz w:val="28"/>
          <w:szCs w:val="28"/>
        </w:rPr>
        <w:t>3</w:t>
      </w:r>
      <w:r w:rsidR="00EA7471" w:rsidRPr="00EA7471">
        <w:rPr>
          <w:rFonts w:eastAsia="標楷體" w:hint="eastAsia"/>
          <w:sz w:val="28"/>
          <w:szCs w:val="28"/>
        </w:rPr>
        <w:t>年</w:t>
      </w:r>
      <w:r w:rsidR="00EA7471" w:rsidRPr="00EA7471">
        <w:rPr>
          <w:rFonts w:eastAsia="標楷體" w:hint="eastAsia"/>
          <w:sz w:val="28"/>
          <w:szCs w:val="28"/>
        </w:rPr>
        <w:t>1</w:t>
      </w:r>
      <w:r w:rsidR="00EA7471" w:rsidRPr="00EA7471">
        <w:rPr>
          <w:rFonts w:eastAsia="標楷體" w:hint="eastAsia"/>
          <w:sz w:val="28"/>
          <w:szCs w:val="28"/>
        </w:rPr>
        <w:t>月</w:t>
      </w:r>
      <w:r w:rsidR="00E01E7D">
        <w:rPr>
          <w:rFonts w:eastAsia="標楷體" w:hint="eastAsia"/>
          <w:sz w:val="28"/>
          <w:szCs w:val="28"/>
        </w:rPr>
        <w:t>14</w:t>
      </w:r>
      <w:r w:rsidR="00EA7471" w:rsidRPr="00EA7471">
        <w:rPr>
          <w:rFonts w:eastAsia="標楷體" w:hint="eastAsia"/>
          <w:sz w:val="28"/>
          <w:szCs w:val="28"/>
        </w:rPr>
        <w:t>日</w:t>
      </w:r>
      <w:proofErr w:type="gramStart"/>
      <w:r w:rsidR="00EA7471" w:rsidRPr="00EA7471">
        <w:rPr>
          <w:rFonts w:eastAsia="標楷體" w:hint="eastAsia"/>
          <w:sz w:val="28"/>
          <w:szCs w:val="28"/>
        </w:rPr>
        <w:t>臺</w:t>
      </w:r>
      <w:proofErr w:type="gramEnd"/>
      <w:r w:rsidR="00EA7471" w:rsidRPr="00EA7471">
        <w:rPr>
          <w:rFonts w:eastAsia="標楷體" w:hint="eastAsia"/>
          <w:sz w:val="28"/>
          <w:szCs w:val="28"/>
        </w:rPr>
        <w:t>教學（四）字第</w:t>
      </w:r>
      <w:r w:rsidR="00EA7471" w:rsidRPr="00EA7471">
        <w:rPr>
          <w:rFonts w:eastAsia="標楷體" w:hint="eastAsia"/>
          <w:sz w:val="28"/>
          <w:szCs w:val="28"/>
        </w:rPr>
        <w:t>10</w:t>
      </w:r>
      <w:r w:rsidR="00E01E7D">
        <w:rPr>
          <w:rFonts w:eastAsia="標楷體" w:hint="eastAsia"/>
          <w:sz w:val="28"/>
          <w:szCs w:val="28"/>
        </w:rPr>
        <w:t>3</w:t>
      </w:r>
      <w:r w:rsidR="00EA7471" w:rsidRPr="00EA7471">
        <w:rPr>
          <w:rFonts w:eastAsia="標楷體" w:hint="eastAsia"/>
          <w:sz w:val="28"/>
          <w:szCs w:val="28"/>
        </w:rPr>
        <w:t>000</w:t>
      </w:r>
      <w:r w:rsidR="00E01E7D">
        <w:rPr>
          <w:rFonts w:eastAsia="標楷體" w:hint="eastAsia"/>
          <w:sz w:val="28"/>
          <w:szCs w:val="28"/>
        </w:rPr>
        <w:t>6616</w:t>
      </w:r>
      <w:r w:rsidR="00EA7471" w:rsidRPr="00EA7471">
        <w:rPr>
          <w:rFonts w:eastAsia="標楷體" w:hint="eastAsia"/>
          <w:sz w:val="28"/>
          <w:szCs w:val="28"/>
        </w:rPr>
        <w:t>號</w:t>
      </w:r>
      <w:r w:rsidR="00F433EB" w:rsidRPr="00C625B3">
        <w:rPr>
          <w:rFonts w:eastAsia="標楷體"/>
          <w:sz w:val="28"/>
          <w:szCs w:val="28"/>
        </w:rPr>
        <w:t>函辦理</w:t>
      </w:r>
      <w:r w:rsidRPr="00C625B3">
        <w:rPr>
          <w:rFonts w:eastAsia="標楷體"/>
          <w:sz w:val="28"/>
          <w:szCs w:val="28"/>
        </w:rPr>
        <w:t>。</w:t>
      </w:r>
    </w:p>
    <w:p w:rsidR="00F433EB" w:rsidRPr="00C625B3" w:rsidRDefault="00F433EB">
      <w:pPr>
        <w:spacing w:line="440" w:lineRule="exact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貳、目的：</w:t>
      </w:r>
    </w:p>
    <w:p w:rsidR="00F433EB" w:rsidRPr="00C625B3" w:rsidRDefault="00E01E7D" w:rsidP="00E01E7D">
      <w:pPr>
        <w:spacing w:line="440" w:lineRule="exact"/>
        <w:ind w:firstLine="480"/>
        <w:rPr>
          <w:rFonts w:eastAsia="標楷體"/>
          <w:color w:val="000000"/>
          <w:sz w:val="28"/>
          <w:szCs w:val="28"/>
        </w:rPr>
      </w:pPr>
      <w:r w:rsidRPr="00E01E7D">
        <w:rPr>
          <w:rFonts w:eastAsia="標楷體" w:hint="eastAsia"/>
          <w:color w:val="000000"/>
          <w:sz w:val="28"/>
          <w:szCs w:val="28"/>
        </w:rPr>
        <w:t>有效的適應體育教學，可透過動作技能之訓練，增進身心障礙學生的體適能、休閒生活技能，培養正向的自我概念及社交能</w:t>
      </w:r>
      <w:r w:rsidR="007E25BE" w:rsidRPr="007E25BE">
        <w:rPr>
          <w:rFonts w:eastAsia="標楷體" w:hint="eastAsia"/>
          <w:color w:val="000000"/>
          <w:sz w:val="28"/>
          <w:szCs w:val="28"/>
        </w:rPr>
        <w:t>力，進而改善生活品質教學</w:t>
      </w:r>
      <w:r w:rsidR="003604A1" w:rsidRPr="00C625B3">
        <w:rPr>
          <w:rFonts w:eastAsia="標楷體"/>
          <w:color w:val="000000"/>
          <w:sz w:val="28"/>
          <w:szCs w:val="28"/>
        </w:rPr>
        <w:t>。</w:t>
      </w:r>
    </w:p>
    <w:p w:rsidR="00F433EB" w:rsidRPr="00C625B3" w:rsidRDefault="00F433EB">
      <w:pPr>
        <w:spacing w:line="440" w:lineRule="exact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參、辦理原則：</w:t>
      </w:r>
    </w:p>
    <w:p w:rsidR="00F433EB" w:rsidRPr="00C625B3" w:rsidRDefault="00F433EB" w:rsidP="003E4EB7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主辦單位：教育部</w:t>
      </w:r>
    </w:p>
    <w:p w:rsidR="00F433EB" w:rsidRPr="00C625B3" w:rsidRDefault="00F433EB" w:rsidP="003E4EB7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承辦單位：中原大學</w:t>
      </w:r>
      <w:r w:rsidR="007E25BE">
        <w:rPr>
          <w:rFonts w:eastAsia="標楷體" w:hint="eastAsia"/>
          <w:sz w:val="28"/>
          <w:szCs w:val="28"/>
        </w:rPr>
        <w:t>、會</w:t>
      </w:r>
      <w:proofErr w:type="gramStart"/>
      <w:r w:rsidR="007E25BE">
        <w:rPr>
          <w:rFonts w:eastAsia="標楷體" w:hint="eastAsia"/>
          <w:sz w:val="28"/>
          <w:szCs w:val="28"/>
        </w:rPr>
        <w:t>稽</w:t>
      </w:r>
      <w:proofErr w:type="gramEnd"/>
      <w:r w:rsidR="007E25BE">
        <w:rPr>
          <w:rFonts w:eastAsia="標楷體" w:hint="eastAsia"/>
          <w:sz w:val="28"/>
          <w:szCs w:val="28"/>
        </w:rPr>
        <w:t>國中</w:t>
      </w:r>
    </w:p>
    <w:p w:rsidR="00F433EB" w:rsidRPr="00C625B3" w:rsidRDefault="00F433EB" w:rsidP="00520AE1">
      <w:pPr>
        <w:numPr>
          <w:ilvl w:val="0"/>
          <w:numId w:val="7"/>
        </w:numPr>
        <w:spacing w:line="440" w:lineRule="exact"/>
        <w:ind w:left="907" w:hanging="567"/>
        <w:rPr>
          <w:rFonts w:eastAsia="標楷體"/>
          <w:color w:val="000000"/>
          <w:sz w:val="28"/>
          <w:szCs w:val="28"/>
        </w:rPr>
      </w:pPr>
      <w:r w:rsidRPr="00C625B3">
        <w:rPr>
          <w:rFonts w:eastAsia="標楷體"/>
          <w:color w:val="000000"/>
          <w:sz w:val="28"/>
          <w:szCs w:val="28"/>
        </w:rPr>
        <w:t>參加對象：桃園縣、新竹縣、新竹市</w:t>
      </w:r>
      <w:r w:rsidR="00FB19A4">
        <w:rPr>
          <w:rFonts w:eastAsia="標楷體" w:hint="eastAsia"/>
          <w:color w:val="000000"/>
          <w:sz w:val="28"/>
          <w:szCs w:val="28"/>
        </w:rPr>
        <w:t>國中</w:t>
      </w:r>
      <w:r w:rsidR="007E25BE">
        <w:rPr>
          <w:rFonts w:eastAsia="標楷體" w:hint="eastAsia"/>
          <w:color w:val="000000"/>
          <w:sz w:val="28"/>
          <w:szCs w:val="28"/>
        </w:rPr>
        <w:t>特教老師、</w:t>
      </w:r>
      <w:proofErr w:type="gramStart"/>
      <w:r w:rsidR="007E25BE">
        <w:rPr>
          <w:rFonts w:eastAsia="標楷體" w:hint="eastAsia"/>
          <w:color w:val="000000"/>
          <w:sz w:val="28"/>
          <w:szCs w:val="28"/>
        </w:rPr>
        <w:t>健體老師</w:t>
      </w:r>
      <w:proofErr w:type="gramEnd"/>
      <w:r w:rsidR="007E25BE">
        <w:rPr>
          <w:rFonts w:eastAsia="標楷體" w:hint="eastAsia"/>
          <w:color w:val="000000"/>
          <w:sz w:val="28"/>
          <w:szCs w:val="28"/>
        </w:rPr>
        <w:t>、教師助理員</w:t>
      </w:r>
      <w:r w:rsidR="00690886" w:rsidRPr="00C625B3">
        <w:rPr>
          <w:rFonts w:eastAsia="標楷體"/>
          <w:color w:val="000000"/>
          <w:sz w:val="28"/>
          <w:szCs w:val="28"/>
        </w:rPr>
        <w:t>。</w:t>
      </w:r>
    </w:p>
    <w:p w:rsidR="00F433EB" w:rsidRPr="00C625B3" w:rsidRDefault="00F433EB" w:rsidP="003E4EB7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實施日期：</w:t>
      </w:r>
      <w:r w:rsidR="00EA0901" w:rsidRPr="00C625B3">
        <w:rPr>
          <w:rFonts w:eastAsia="標楷體"/>
          <w:sz w:val="28"/>
          <w:szCs w:val="28"/>
        </w:rPr>
        <w:t>10</w:t>
      </w:r>
      <w:r w:rsidR="007E25BE">
        <w:rPr>
          <w:rFonts w:eastAsia="標楷體" w:hint="eastAsia"/>
          <w:sz w:val="28"/>
          <w:szCs w:val="28"/>
        </w:rPr>
        <w:t>3</w:t>
      </w:r>
      <w:r w:rsidR="00147F98" w:rsidRPr="00C625B3">
        <w:rPr>
          <w:rFonts w:eastAsia="標楷體"/>
          <w:sz w:val="28"/>
          <w:szCs w:val="28"/>
        </w:rPr>
        <w:t>年</w:t>
      </w:r>
      <w:r w:rsidR="007E25BE">
        <w:rPr>
          <w:rFonts w:eastAsia="標楷體" w:hint="eastAsia"/>
          <w:sz w:val="28"/>
          <w:szCs w:val="28"/>
        </w:rPr>
        <w:t>6</w:t>
      </w:r>
      <w:r w:rsidR="00147F98" w:rsidRPr="00C625B3">
        <w:rPr>
          <w:rFonts w:eastAsia="標楷體"/>
          <w:sz w:val="28"/>
          <w:szCs w:val="28"/>
        </w:rPr>
        <w:t>月</w:t>
      </w:r>
      <w:r w:rsidR="00276C73">
        <w:rPr>
          <w:rFonts w:eastAsia="標楷體" w:hint="eastAsia"/>
          <w:sz w:val="28"/>
          <w:szCs w:val="28"/>
        </w:rPr>
        <w:t>1</w:t>
      </w:r>
      <w:r w:rsidR="007E25BE">
        <w:rPr>
          <w:rFonts w:eastAsia="標楷體" w:hint="eastAsia"/>
          <w:sz w:val="28"/>
          <w:szCs w:val="28"/>
        </w:rPr>
        <w:t>1</w:t>
      </w:r>
      <w:r w:rsidR="00147F98" w:rsidRPr="00C625B3">
        <w:rPr>
          <w:rFonts w:eastAsia="標楷體"/>
          <w:sz w:val="28"/>
          <w:szCs w:val="28"/>
        </w:rPr>
        <w:t>日</w:t>
      </w:r>
      <w:r w:rsidR="00E408DC" w:rsidRPr="00C625B3">
        <w:rPr>
          <w:rFonts w:eastAsia="標楷體"/>
          <w:sz w:val="28"/>
          <w:szCs w:val="28"/>
        </w:rPr>
        <w:t>（星期</w:t>
      </w:r>
      <w:r w:rsidR="007E25BE">
        <w:rPr>
          <w:rFonts w:eastAsia="標楷體" w:hint="eastAsia"/>
          <w:sz w:val="28"/>
          <w:szCs w:val="28"/>
        </w:rPr>
        <w:t>三</w:t>
      </w:r>
      <w:r w:rsidR="00E408DC" w:rsidRPr="00C625B3">
        <w:rPr>
          <w:rFonts w:eastAsia="標楷體"/>
          <w:sz w:val="28"/>
          <w:szCs w:val="28"/>
        </w:rPr>
        <w:t>）</w:t>
      </w:r>
      <w:r w:rsidR="007E25BE">
        <w:rPr>
          <w:rFonts w:eastAsia="標楷體" w:hint="eastAsia"/>
          <w:sz w:val="28"/>
          <w:szCs w:val="28"/>
        </w:rPr>
        <w:t>下</w:t>
      </w:r>
      <w:r w:rsidR="00E408DC" w:rsidRPr="00C625B3">
        <w:rPr>
          <w:rFonts w:eastAsia="標楷體"/>
          <w:sz w:val="28"/>
          <w:szCs w:val="28"/>
        </w:rPr>
        <w:t>午</w:t>
      </w:r>
      <w:r w:rsidR="007E25BE">
        <w:rPr>
          <w:rFonts w:eastAsia="標楷體" w:hint="eastAsia"/>
          <w:sz w:val="28"/>
          <w:szCs w:val="28"/>
        </w:rPr>
        <w:t>13</w:t>
      </w:r>
      <w:r w:rsidR="00E408DC" w:rsidRPr="00C625B3">
        <w:rPr>
          <w:rFonts w:eastAsia="標楷體"/>
          <w:sz w:val="28"/>
          <w:szCs w:val="28"/>
        </w:rPr>
        <w:t>:</w:t>
      </w:r>
      <w:r w:rsidR="00E31A6F">
        <w:rPr>
          <w:rFonts w:eastAsia="標楷體" w:hint="eastAsia"/>
          <w:sz w:val="28"/>
          <w:szCs w:val="28"/>
        </w:rPr>
        <w:t>0</w:t>
      </w:r>
      <w:r w:rsidR="007E25BE">
        <w:rPr>
          <w:rFonts w:eastAsia="標楷體" w:hint="eastAsia"/>
          <w:sz w:val="28"/>
          <w:szCs w:val="28"/>
        </w:rPr>
        <w:t>5</w:t>
      </w:r>
      <w:r w:rsidR="00E408DC" w:rsidRPr="00C625B3">
        <w:rPr>
          <w:rFonts w:eastAsia="標楷體"/>
          <w:sz w:val="28"/>
          <w:szCs w:val="28"/>
        </w:rPr>
        <w:t>~</w:t>
      </w:r>
      <w:r w:rsidR="00E31A6F">
        <w:rPr>
          <w:rFonts w:eastAsia="標楷體" w:hint="eastAsia"/>
          <w:sz w:val="28"/>
          <w:szCs w:val="28"/>
        </w:rPr>
        <w:t>1</w:t>
      </w:r>
      <w:r w:rsidR="007E25BE">
        <w:rPr>
          <w:rFonts w:eastAsia="標楷體" w:hint="eastAsia"/>
          <w:sz w:val="28"/>
          <w:szCs w:val="28"/>
        </w:rPr>
        <w:t>4</w:t>
      </w:r>
      <w:r w:rsidR="00E408DC" w:rsidRPr="00C625B3">
        <w:rPr>
          <w:rFonts w:eastAsia="標楷體"/>
          <w:sz w:val="28"/>
          <w:szCs w:val="28"/>
        </w:rPr>
        <w:t>:</w:t>
      </w:r>
      <w:r w:rsidR="007E25BE">
        <w:rPr>
          <w:rFonts w:eastAsia="標楷體" w:hint="eastAsia"/>
          <w:sz w:val="28"/>
          <w:szCs w:val="28"/>
        </w:rPr>
        <w:t>45</w:t>
      </w:r>
    </w:p>
    <w:p w:rsidR="00D937F9" w:rsidRPr="00C625B3" w:rsidRDefault="00F433EB" w:rsidP="003E4EB7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活動地點：</w:t>
      </w:r>
      <w:r w:rsidR="007E25BE">
        <w:rPr>
          <w:rFonts w:eastAsia="標楷體" w:hint="eastAsia"/>
          <w:sz w:val="28"/>
          <w:szCs w:val="28"/>
        </w:rPr>
        <w:t>桃園市會</w:t>
      </w:r>
      <w:proofErr w:type="gramStart"/>
      <w:r w:rsidR="007E25BE">
        <w:rPr>
          <w:rFonts w:eastAsia="標楷體" w:hint="eastAsia"/>
          <w:sz w:val="28"/>
          <w:szCs w:val="28"/>
        </w:rPr>
        <w:t>稽</w:t>
      </w:r>
      <w:proofErr w:type="gramEnd"/>
      <w:r w:rsidR="007E25BE">
        <w:rPr>
          <w:rFonts w:eastAsia="標楷體" w:hint="eastAsia"/>
          <w:sz w:val="28"/>
          <w:szCs w:val="28"/>
        </w:rPr>
        <w:t>國中會議室</w:t>
      </w:r>
      <w:r w:rsidR="007E25BE">
        <w:rPr>
          <w:rFonts w:eastAsia="標楷體" w:hint="eastAsia"/>
          <w:sz w:val="28"/>
          <w:szCs w:val="28"/>
        </w:rPr>
        <w:t>(</w:t>
      </w:r>
      <w:proofErr w:type="gramStart"/>
      <w:r w:rsidR="007E25BE">
        <w:rPr>
          <w:rFonts w:eastAsia="標楷體" w:hint="eastAsia"/>
          <w:sz w:val="28"/>
          <w:szCs w:val="28"/>
        </w:rPr>
        <w:t>文杏樓</w:t>
      </w:r>
      <w:proofErr w:type="gramEnd"/>
      <w:r w:rsidR="007E25BE">
        <w:rPr>
          <w:rFonts w:eastAsia="標楷體" w:hint="eastAsia"/>
          <w:sz w:val="28"/>
          <w:szCs w:val="28"/>
        </w:rPr>
        <w:t>3</w:t>
      </w:r>
      <w:r w:rsidR="007E25BE">
        <w:rPr>
          <w:rFonts w:eastAsia="標楷體" w:hint="eastAsia"/>
          <w:sz w:val="28"/>
          <w:szCs w:val="28"/>
        </w:rPr>
        <w:t>樓</w:t>
      </w:r>
      <w:r w:rsidR="007E25BE">
        <w:rPr>
          <w:rFonts w:eastAsia="標楷體" w:hint="eastAsia"/>
          <w:sz w:val="28"/>
          <w:szCs w:val="28"/>
        </w:rPr>
        <w:t>)</w:t>
      </w:r>
      <w:r w:rsidR="00D937F9" w:rsidRPr="00C625B3">
        <w:rPr>
          <w:rFonts w:eastAsia="標楷體"/>
          <w:sz w:val="28"/>
          <w:szCs w:val="28"/>
        </w:rPr>
        <w:t>。</w:t>
      </w:r>
    </w:p>
    <w:p w:rsidR="00F433EB" w:rsidRPr="00C625B3" w:rsidRDefault="00F433EB" w:rsidP="003E4EB7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報名日期：</w:t>
      </w:r>
      <w:r w:rsidR="00EA0901" w:rsidRPr="00C625B3">
        <w:rPr>
          <w:rFonts w:eastAsia="標楷體"/>
          <w:sz w:val="28"/>
          <w:szCs w:val="28"/>
        </w:rPr>
        <w:t>10</w:t>
      </w:r>
      <w:r w:rsidR="007E25BE">
        <w:rPr>
          <w:rFonts w:eastAsia="標楷體" w:hint="eastAsia"/>
          <w:sz w:val="28"/>
          <w:szCs w:val="28"/>
        </w:rPr>
        <w:t>3</w:t>
      </w:r>
      <w:r w:rsidR="003604A1" w:rsidRPr="00C625B3">
        <w:rPr>
          <w:rFonts w:eastAsia="標楷體"/>
          <w:sz w:val="28"/>
          <w:szCs w:val="28"/>
        </w:rPr>
        <w:t>年</w:t>
      </w:r>
      <w:r w:rsidR="007E25BE">
        <w:rPr>
          <w:rFonts w:eastAsia="標楷體" w:hint="eastAsia"/>
          <w:sz w:val="28"/>
          <w:szCs w:val="28"/>
        </w:rPr>
        <w:t>4</w:t>
      </w:r>
      <w:r w:rsidR="005E34F2" w:rsidRPr="00C625B3">
        <w:rPr>
          <w:rFonts w:eastAsia="標楷體"/>
          <w:sz w:val="28"/>
          <w:szCs w:val="28"/>
        </w:rPr>
        <w:t>月</w:t>
      </w:r>
      <w:r w:rsidR="00452928">
        <w:rPr>
          <w:rFonts w:eastAsia="標楷體" w:hint="eastAsia"/>
          <w:sz w:val="28"/>
          <w:szCs w:val="28"/>
        </w:rPr>
        <w:t>1</w:t>
      </w:r>
      <w:r w:rsidR="007E25BE">
        <w:rPr>
          <w:rFonts w:eastAsia="標楷體" w:hint="eastAsia"/>
          <w:sz w:val="28"/>
          <w:szCs w:val="28"/>
        </w:rPr>
        <w:t>0</w:t>
      </w:r>
      <w:r w:rsidR="005E34F2" w:rsidRPr="00C625B3">
        <w:rPr>
          <w:rFonts w:eastAsia="標楷體"/>
          <w:sz w:val="28"/>
          <w:szCs w:val="28"/>
        </w:rPr>
        <w:t>日</w:t>
      </w:r>
      <w:r w:rsidR="000F2477" w:rsidRPr="00C625B3">
        <w:rPr>
          <w:rFonts w:eastAsia="標楷體"/>
          <w:sz w:val="28"/>
          <w:szCs w:val="28"/>
        </w:rPr>
        <w:t>~</w:t>
      </w:r>
      <w:r w:rsidR="007E25BE">
        <w:rPr>
          <w:rFonts w:eastAsia="標楷體" w:hint="eastAsia"/>
          <w:sz w:val="28"/>
          <w:szCs w:val="28"/>
        </w:rPr>
        <w:t>6</w:t>
      </w:r>
      <w:r w:rsidR="000F2477" w:rsidRPr="00C625B3">
        <w:rPr>
          <w:rFonts w:eastAsia="標楷體"/>
          <w:sz w:val="28"/>
          <w:szCs w:val="28"/>
        </w:rPr>
        <w:t>月</w:t>
      </w:r>
      <w:r w:rsidR="007E25BE">
        <w:rPr>
          <w:rFonts w:eastAsia="標楷體" w:hint="eastAsia"/>
          <w:sz w:val="28"/>
          <w:szCs w:val="28"/>
        </w:rPr>
        <w:t>6</w:t>
      </w:r>
      <w:r w:rsidR="000F2477" w:rsidRPr="00C625B3">
        <w:rPr>
          <w:rFonts w:eastAsia="標楷體"/>
          <w:sz w:val="28"/>
          <w:szCs w:val="28"/>
        </w:rPr>
        <w:t>日</w:t>
      </w:r>
    </w:p>
    <w:p w:rsidR="00F433EB" w:rsidRPr="00C625B3" w:rsidRDefault="00F433EB" w:rsidP="003E4EB7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報名人數：</w:t>
      </w:r>
      <w:r w:rsidRPr="00C625B3">
        <w:rPr>
          <w:rFonts w:eastAsia="標楷體"/>
          <w:sz w:val="28"/>
          <w:szCs w:val="28"/>
        </w:rPr>
        <w:t xml:space="preserve"> </w:t>
      </w:r>
      <w:r w:rsidR="00FC367F">
        <w:rPr>
          <w:rFonts w:eastAsia="標楷體" w:hint="eastAsia"/>
          <w:sz w:val="28"/>
          <w:szCs w:val="28"/>
        </w:rPr>
        <w:t>7</w:t>
      </w:r>
      <w:r w:rsidR="007E25BE">
        <w:rPr>
          <w:rFonts w:eastAsia="標楷體" w:hint="eastAsia"/>
          <w:sz w:val="28"/>
          <w:szCs w:val="28"/>
        </w:rPr>
        <w:t>0</w:t>
      </w:r>
      <w:r w:rsidRPr="00C625B3">
        <w:rPr>
          <w:rFonts w:eastAsia="標楷體"/>
          <w:sz w:val="28"/>
          <w:szCs w:val="28"/>
        </w:rPr>
        <w:t>名</w:t>
      </w:r>
    </w:p>
    <w:p w:rsidR="00F433EB" w:rsidRPr="00C625B3" w:rsidRDefault="00F433EB">
      <w:pPr>
        <w:tabs>
          <w:tab w:val="left" w:pos="360"/>
        </w:tabs>
        <w:spacing w:line="440" w:lineRule="exact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肆、實施內容：</w:t>
      </w:r>
    </w:p>
    <w:p w:rsidR="00F433EB" w:rsidRPr="00C625B3" w:rsidRDefault="00F433EB" w:rsidP="007E25BE">
      <w:pPr>
        <w:numPr>
          <w:ilvl w:val="0"/>
          <w:numId w:val="3"/>
        </w:numPr>
        <w:tabs>
          <w:tab w:val="left" w:pos="360"/>
        </w:tabs>
        <w:spacing w:line="440" w:lineRule="exact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活動方式：</w:t>
      </w:r>
      <w:r w:rsidR="00E408DC" w:rsidRPr="00C625B3">
        <w:rPr>
          <w:rFonts w:eastAsia="標楷體"/>
          <w:sz w:val="28"/>
          <w:szCs w:val="28"/>
        </w:rPr>
        <w:t>半</w:t>
      </w:r>
      <w:r w:rsidR="008B074B" w:rsidRPr="00C625B3">
        <w:rPr>
          <w:rFonts w:eastAsia="標楷體"/>
          <w:sz w:val="28"/>
          <w:szCs w:val="28"/>
        </w:rPr>
        <w:t>天研習</w:t>
      </w:r>
      <w:r w:rsidR="00C93618" w:rsidRPr="00C625B3">
        <w:rPr>
          <w:rFonts w:eastAsia="標楷體"/>
          <w:sz w:val="28"/>
          <w:szCs w:val="28"/>
        </w:rPr>
        <w:t>(</w:t>
      </w:r>
      <w:r w:rsidR="007E25BE" w:rsidRPr="007E25BE">
        <w:rPr>
          <w:rFonts w:eastAsia="標楷體" w:hint="eastAsia"/>
          <w:sz w:val="28"/>
          <w:szCs w:val="28"/>
        </w:rPr>
        <w:t>下午</w:t>
      </w:r>
      <w:r w:rsidR="007E25BE" w:rsidRPr="007E25BE">
        <w:rPr>
          <w:rFonts w:eastAsia="標楷體" w:hint="eastAsia"/>
          <w:sz w:val="28"/>
          <w:szCs w:val="28"/>
        </w:rPr>
        <w:t>13:05~14:45</w:t>
      </w:r>
      <w:r w:rsidR="00ED35D5" w:rsidRPr="00C625B3">
        <w:rPr>
          <w:rFonts w:eastAsia="標楷體"/>
          <w:sz w:val="28"/>
          <w:szCs w:val="28"/>
        </w:rPr>
        <w:t>)</w:t>
      </w:r>
      <w:r w:rsidR="008B074B" w:rsidRPr="00C625B3">
        <w:rPr>
          <w:rFonts w:eastAsia="標楷體"/>
          <w:sz w:val="28"/>
          <w:szCs w:val="28"/>
        </w:rPr>
        <w:t>。</w:t>
      </w:r>
    </w:p>
    <w:p w:rsidR="00F433EB" w:rsidRPr="00C625B3" w:rsidRDefault="00F433EB" w:rsidP="001C2C8B">
      <w:pPr>
        <w:numPr>
          <w:ilvl w:val="0"/>
          <w:numId w:val="3"/>
        </w:numPr>
        <w:tabs>
          <w:tab w:val="left" w:pos="360"/>
        </w:tabs>
        <w:spacing w:line="440" w:lineRule="exact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講座師資：</w:t>
      </w:r>
      <w:r w:rsidR="007E25BE">
        <w:rPr>
          <w:rFonts w:eastAsia="標楷體" w:hint="eastAsia"/>
          <w:sz w:val="28"/>
          <w:szCs w:val="28"/>
        </w:rPr>
        <w:t>陳張榮助理教授</w:t>
      </w:r>
      <w:r w:rsidR="001C2C8B">
        <w:rPr>
          <w:rFonts w:eastAsia="標楷體" w:hint="eastAsia"/>
          <w:sz w:val="28"/>
          <w:szCs w:val="28"/>
        </w:rPr>
        <w:t>(</w:t>
      </w:r>
      <w:r w:rsidR="007E25BE">
        <w:rPr>
          <w:rFonts w:eastAsia="標楷體" w:hint="eastAsia"/>
          <w:sz w:val="28"/>
          <w:szCs w:val="28"/>
        </w:rPr>
        <w:t>國立體育大學</w:t>
      </w:r>
      <w:r w:rsidR="001C2C8B">
        <w:rPr>
          <w:rFonts w:eastAsia="標楷體" w:hint="eastAsia"/>
          <w:sz w:val="28"/>
          <w:szCs w:val="28"/>
        </w:rPr>
        <w:t>)</w:t>
      </w:r>
      <w:r w:rsidR="00A75688" w:rsidRPr="00C625B3">
        <w:rPr>
          <w:rFonts w:eastAsia="標楷體"/>
          <w:sz w:val="28"/>
          <w:szCs w:val="28"/>
        </w:rPr>
        <w:t>。</w:t>
      </w:r>
    </w:p>
    <w:p w:rsidR="00683D65" w:rsidRPr="00C625B3" w:rsidRDefault="00683D65" w:rsidP="00464F94">
      <w:pPr>
        <w:numPr>
          <w:ilvl w:val="0"/>
          <w:numId w:val="3"/>
        </w:numPr>
        <w:tabs>
          <w:tab w:val="left" w:pos="360"/>
        </w:tabs>
        <w:spacing w:line="440" w:lineRule="exact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主題：</w:t>
      </w:r>
      <w:r w:rsidR="007E25BE">
        <w:rPr>
          <w:rFonts w:eastAsia="標楷體" w:hint="eastAsia"/>
          <w:sz w:val="28"/>
          <w:szCs w:val="28"/>
        </w:rPr>
        <w:t>身心障礙學生的適性體育教學</w:t>
      </w:r>
    </w:p>
    <w:p w:rsidR="00F433EB" w:rsidRPr="00C625B3" w:rsidRDefault="00F433EB" w:rsidP="00683D65">
      <w:pPr>
        <w:numPr>
          <w:ilvl w:val="0"/>
          <w:numId w:val="3"/>
        </w:numPr>
        <w:spacing w:line="440" w:lineRule="exact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活動流程</w:t>
      </w:r>
      <w:r w:rsidR="00BE565E" w:rsidRPr="00C625B3">
        <w:rPr>
          <w:rFonts w:eastAsia="標楷體"/>
          <w:sz w:val="28"/>
          <w:szCs w:val="28"/>
        </w:rPr>
        <w:t>：</w:t>
      </w:r>
    </w:p>
    <w:p w:rsidR="00F433EB" w:rsidRPr="00C625B3" w:rsidRDefault="00F433EB">
      <w:pPr>
        <w:spacing w:line="440" w:lineRule="exact"/>
        <w:ind w:left="555"/>
        <w:jc w:val="center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活動流程</w:t>
      </w:r>
    </w:p>
    <w:tbl>
      <w:tblPr>
        <w:tblW w:w="6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625"/>
        <w:gridCol w:w="4264"/>
      </w:tblGrid>
      <w:tr w:rsidR="008D5DF1" w:rsidRPr="00C625B3" w:rsidTr="00E31A6F">
        <w:trPr>
          <w:trHeight w:val="343"/>
          <w:jc w:val="center"/>
        </w:trPr>
        <w:tc>
          <w:tcPr>
            <w:tcW w:w="830" w:type="dxa"/>
          </w:tcPr>
          <w:p w:rsidR="008D5DF1" w:rsidRPr="00C625B3" w:rsidRDefault="008D5DF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C625B3">
              <w:rPr>
                <w:rFonts w:eastAsia="標楷體"/>
                <w:bCs/>
              </w:rPr>
              <w:t>項次</w:t>
            </w:r>
          </w:p>
        </w:tc>
        <w:tc>
          <w:tcPr>
            <w:tcW w:w="1625" w:type="dxa"/>
          </w:tcPr>
          <w:p w:rsidR="008D5DF1" w:rsidRPr="00C625B3" w:rsidRDefault="008D5DF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C625B3">
              <w:rPr>
                <w:rFonts w:eastAsia="標楷體"/>
                <w:bCs/>
              </w:rPr>
              <w:t>時間</w:t>
            </w:r>
          </w:p>
        </w:tc>
        <w:tc>
          <w:tcPr>
            <w:tcW w:w="4264" w:type="dxa"/>
          </w:tcPr>
          <w:p w:rsidR="008D5DF1" w:rsidRPr="00C625B3" w:rsidRDefault="008D5DF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C625B3">
              <w:rPr>
                <w:rFonts w:eastAsia="標楷體"/>
                <w:bCs/>
              </w:rPr>
              <w:t>內</w:t>
            </w:r>
            <w:r w:rsidRPr="00C625B3">
              <w:rPr>
                <w:rFonts w:eastAsia="標楷體"/>
                <w:bCs/>
              </w:rPr>
              <w:t xml:space="preserve">  </w:t>
            </w:r>
            <w:r w:rsidRPr="00C625B3">
              <w:rPr>
                <w:rFonts w:eastAsia="標楷體"/>
                <w:bCs/>
              </w:rPr>
              <w:t>容</w:t>
            </w:r>
          </w:p>
        </w:tc>
      </w:tr>
      <w:tr w:rsidR="008D5DF1" w:rsidRPr="00C625B3" w:rsidTr="00E31A6F">
        <w:trPr>
          <w:trHeight w:val="270"/>
          <w:jc w:val="center"/>
        </w:trPr>
        <w:tc>
          <w:tcPr>
            <w:tcW w:w="830" w:type="dxa"/>
          </w:tcPr>
          <w:p w:rsidR="008D5DF1" w:rsidRPr="00C625B3" w:rsidRDefault="008D5DF1">
            <w:pPr>
              <w:spacing w:line="0" w:lineRule="atLeast"/>
              <w:jc w:val="center"/>
              <w:rPr>
                <w:rFonts w:eastAsia="標楷體"/>
              </w:rPr>
            </w:pPr>
            <w:r w:rsidRPr="00C625B3">
              <w:rPr>
                <w:rFonts w:eastAsia="標楷體"/>
              </w:rPr>
              <w:t>01</w:t>
            </w:r>
          </w:p>
        </w:tc>
        <w:tc>
          <w:tcPr>
            <w:tcW w:w="1625" w:type="dxa"/>
          </w:tcPr>
          <w:p w:rsidR="008D5DF1" w:rsidRPr="00C625B3" w:rsidRDefault="007E25BE" w:rsidP="007E25BE">
            <w:pPr>
              <w:spacing w:line="0" w:lineRule="atLeast"/>
              <w:ind w:left="4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8D5DF1" w:rsidRPr="00C625B3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="003E4EB7" w:rsidRPr="00C625B3">
              <w:rPr>
                <w:rFonts w:eastAsia="標楷體"/>
              </w:rPr>
              <w:t>0</w:t>
            </w:r>
            <w:r w:rsidR="008D5DF1" w:rsidRPr="00C625B3"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12</w:t>
            </w:r>
            <w:r w:rsidR="008D5DF1" w:rsidRPr="00C625B3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="008D5DF1" w:rsidRPr="00C625B3">
              <w:rPr>
                <w:rFonts w:eastAsia="標楷體"/>
              </w:rPr>
              <w:t>0</w:t>
            </w:r>
          </w:p>
        </w:tc>
        <w:tc>
          <w:tcPr>
            <w:tcW w:w="4264" w:type="dxa"/>
          </w:tcPr>
          <w:p w:rsidR="008D5DF1" w:rsidRPr="00C625B3" w:rsidRDefault="008D5DF1">
            <w:pPr>
              <w:spacing w:line="0" w:lineRule="atLeast"/>
              <w:jc w:val="center"/>
              <w:rPr>
                <w:rFonts w:eastAsia="標楷體"/>
              </w:rPr>
            </w:pPr>
            <w:r w:rsidRPr="00C625B3">
              <w:rPr>
                <w:rFonts w:eastAsia="標楷體"/>
              </w:rPr>
              <w:t>報</w:t>
            </w:r>
            <w:r w:rsidRPr="00C625B3">
              <w:rPr>
                <w:rFonts w:eastAsia="標楷體"/>
              </w:rPr>
              <w:t xml:space="preserve">   </w:t>
            </w:r>
            <w:r w:rsidRPr="00C625B3">
              <w:rPr>
                <w:rFonts w:eastAsia="標楷體"/>
              </w:rPr>
              <w:t>到</w:t>
            </w:r>
          </w:p>
        </w:tc>
      </w:tr>
      <w:tr w:rsidR="008D5DF1" w:rsidRPr="00C625B3" w:rsidTr="00E31A6F">
        <w:trPr>
          <w:trHeight w:val="278"/>
          <w:jc w:val="center"/>
        </w:trPr>
        <w:tc>
          <w:tcPr>
            <w:tcW w:w="830" w:type="dxa"/>
            <w:vAlign w:val="center"/>
          </w:tcPr>
          <w:p w:rsidR="008D5DF1" w:rsidRPr="00C625B3" w:rsidRDefault="008D5DF1" w:rsidP="00DD18FC">
            <w:pPr>
              <w:spacing w:line="0" w:lineRule="atLeast"/>
              <w:jc w:val="center"/>
              <w:rPr>
                <w:rFonts w:eastAsia="標楷體"/>
              </w:rPr>
            </w:pPr>
            <w:r w:rsidRPr="00C625B3">
              <w:rPr>
                <w:rFonts w:eastAsia="標楷體"/>
              </w:rPr>
              <w:t>02</w:t>
            </w:r>
          </w:p>
        </w:tc>
        <w:tc>
          <w:tcPr>
            <w:tcW w:w="1625" w:type="dxa"/>
            <w:vAlign w:val="center"/>
          </w:tcPr>
          <w:p w:rsidR="008D5DF1" w:rsidRPr="00C625B3" w:rsidRDefault="007E25BE" w:rsidP="007E25B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="00A3017B" w:rsidRPr="00C625B3">
              <w:rPr>
                <w:rFonts w:eastAsia="標楷體"/>
              </w:rPr>
              <w:t>:</w:t>
            </w:r>
            <w:r w:rsidR="00E31A6F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5</w:t>
            </w:r>
            <w:r w:rsidR="00A3017B" w:rsidRPr="00C625B3">
              <w:rPr>
                <w:rFonts w:eastAsia="標楷體"/>
              </w:rPr>
              <w:t>~</w:t>
            </w:r>
            <w:r w:rsidR="00E31A6F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4</w:t>
            </w:r>
            <w:r w:rsidR="008D5DF1" w:rsidRPr="00C625B3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45</w:t>
            </w:r>
          </w:p>
        </w:tc>
        <w:tc>
          <w:tcPr>
            <w:tcW w:w="4264" w:type="dxa"/>
          </w:tcPr>
          <w:p w:rsidR="008D5DF1" w:rsidRPr="007E25BE" w:rsidRDefault="007E25BE" w:rsidP="00E31A6F">
            <w:pPr>
              <w:pStyle w:val="a5"/>
              <w:spacing w:line="320" w:lineRule="exact"/>
              <w:rPr>
                <w:color w:val="000000"/>
                <w:sz w:val="24"/>
                <w:szCs w:val="24"/>
              </w:rPr>
            </w:pPr>
            <w:r w:rsidRPr="007E25BE">
              <w:rPr>
                <w:rFonts w:hint="eastAsia"/>
                <w:sz w:val="24"/>
                <w:szCs w:val="24"/>
              </w:rPr>
              <w:t>身心障礙學生的適性體育教學</w:t>
            </w:r>
          </w:p>
        </w:tc>
      </w:tr>
      <w:tr w:rsidR="008D5DF1" w:rsidRPr="00C625B3" w:rsidTr="00E31A6F">
        <w:trPr>
          <w:trHeight w:val="247"/>
          <w:jc w:val="center"/>
        </w:trPr>
        <w:tc>
          <w:tcPr>
            <w:tcW w:w="830" w:type="dxa"/>
          </w:tcPr>
          <w:p w:rsidR="008D5DF1" w:rsidRPr="00C625B3" w:rsidRDefault="008D5DF1">
            <w:pPr>
              <w:spacing w:line="0" w:lineRule="atLeast"/>
              <w:jc w:val="center"/>
              <w:rPr>
                <w:rFonts w:eastAsia="標楷體"/>
              </w:rPr>
            </w:pPr>
            <w:r w:rsidRPr="00C625B3">
              <w:rPr>
                <w:rFonts w:eastAsia="標楷體"/>
              </w:rPr>
              <w:t>03</w:t>
            </w:r>
          </w:p>
        </w:tc>
        <w:tc>
          <w:tcPr>
            <w:tcW w:w="1625" w:type="dxa"/>
          </w:tcPr>
          <w:p w:rsidR="008D5DF1" w:rsidRPr="00C625B3" w:rsidRDefault="00E31A6F" w:rsidP="00E31A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7E25BE">
              <w:rPr>
                <w:rFonts w:eastAsia="標楷體" w:hint="eastAsia"/>
              </w:rPr>
              <w:t>4</w:t>
            </w:r>
            <w:r w:rsidR="008D5DF1" w:rsidRPr="00C625B3">
              <w:rPr>
                <w:rFonts w:eastAsia="標楷體"/>
              </w:rPr>
              <w:t>:</w:t>
            </w:r>
            <w:r w:rsidR="007E25BE">
              <w:rPr>
                <w:rFonts w:eastAsia="標楷體" w:hint="eastAsia"/>
              </w:rPr>
              <w:t>5</w:t>
            </w:r>
            <w:r w:rsidR="008D5DF1" w:rsidRPr="00C625B3">
              <w:rPr>
                <w:rFonts w:eastAsia="標楷體"/>
              </w:rPr>
              <w:t>0</w:t>
            </w:r>
          </w:p>
        </w:tc>
        <w:tc>
          <w:tcPr>
            <w:tcW w:w="4264" w:type="dxa"/>
          </w:tcPr>
          <w:p w:rsidR="008D5DF1" w:rsidRPr="00C625B3" w:rsidRDefault="008D5DF1">
            <w:pPr>
              <w:spacing w:line="0" w:lineRule="atLeast"/>
              <w:jc w:val="center"/>
              <w:rPr>
                <w:rFonts w:eastAsia="標楷體"/>
              </w:rPr>
            </w:pPr>
            <w:r w:rsidRPr="00C625B3">
              <w:rPr>
                <w:rFonts w:eastAsia="標楷體"/>
              </w:rPr>
              <w:t>賦歸</w:t>
            </w:r>
          </w:p>
        </w:tc>
      </w:tr>
    </w:tbl>
    <w:p w:rsidR="00F433EB" w:rsidRPr="00C625B3" w:rsidRDefault="00683D65" w:rsidP="00683D65">
      <w:pPr>
        <w:tabs>
          <w:tab w:val="left" w:pos="360"/>
        </w:tabs>
        <w:spacing w:line="4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五、</w:t>
      </w:r>
      <w:r w:rsidR="00F433EB" w:rsidRPr="00C625B3">
        <w:rPr>
          <w:rFonts w:eastAsia="標楷體"/>
          <w:sz w:val="28"/>
          <w:szCs w:val="28"/>
        </w:rPr>
        <w:t>需要研習時數之教師本研習訊息及研習報名，請至特殊教育通報網</w:t>
      </w:r>
      <w:r w:rsidR="00F433EB" w:rsidRPr="00C625B3">
        <w:rPr>
          <w:rFonts w:eastAsia="標楷體"/>
          <w:sz w:val="28"/>
          <w:szCs w:val="28"/>
        </w:rPr>
        <w:t>http://www.set.edu.tw</w:t>
      </w:r>
      <w:r w:rsidR="00F433EB" w:rsidRPr="00C625B3">
        <w:rPr>
          <w:rFonts w:eastAsia="標楷體"/>
          <w:sz w:val="28"/>
          <w:szCs w:val="28"/>
        </w:rPr>
        <w:t>查閱。</w:t>
      </w:r>
    </w:p>
    <w:p w:rsidR="00F433EB" w:rsidRPr="00C625B3" w:rsidRDefault="00F433EB">
      <w:pPr>
        <w:spacing w:line="440" w:lineRule="exact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伍、成效評估：</w:t>
      </w:r>
    </w:p>
    <w:p w:rsidR="008D5DF1" w:rsidRPr="00C625B3" w:rsidRDefault="00F433EB" w:rsidP="007E25BE">
      <w:pPr>
        <w:numPr>
          <w:ilvl w:val="0"/>
          <w:numId w:val="1"/>
        </w:numPr>
        <w:tabs>
          <w:tab w:val="clear" w:pos="1245"/>
        </w:tabs>
        <w:spacing w:line="440" w:lineRule="exact"/>
        <w:ind w:left="1134" w:rightChars="10" w:right="24"/>
        <w:rPr>
          <w:rFonts w:eastAsia="標楷體"/>
          <w:color w:val="000000"/>
          <w:sz w:val="28"/>
          <w:szCs w:val="26"/>
        </w:rPr>
      </w:pPr>
      <w:r w:rsidRPr="00C625B3">
        <w:rPr>
          <w:rFonts w:eastAsia="標楷體"/>
          <w:color w:val="000000"/>
          <w:sz w:val="28"/>
          <w:szCs w:val="26"/>
        </w:rPr>
        <w:t>質的成效：</w:t>
      </w:r>
      <w:r w:rsidR="00ED35D5" w:rsidRPr="00C625B3">
        <w:rPr>
          <w:rFonts w:eastAsia="標楷體"/>
          <w:color w:val="000000"/>
          <w:sz w:val="28"/>
          <w:szCs w:val="26"/>
        </w:rPr>
        <w:t>提昇教</w:t>
      </w:r>
      <w:r w:rsidR="004311E6" w:rsidRPr="00C625B3">
        <w:rPr>
          <w:rFonts w:eastAsia="標楷體"/>
          <w:color w:val="000000"/>
          <w:sz w:val="28"/>
          <w:szCs w:val="26"/>
        </w:rPr>
        <w:t>師</w:t>
      </w:r>
      <w:r w:rsidR="00A75688" w:rsidRPr="00C625B3">
        <w:rPr>
          <w:rFonts w:eastAsia="標楷體"/>
          <w:color w:val="000000"/>
          <w:sz w:val="28"/>
          <w:szCs w:val="26"/>
        </w:rPr>
        <w:t>對於</w:t>
      </w:r>
      <w:r w:rsidR="007E25BE">
        <w:rPr>
          <w:rFonts w:eastAsia="標楷體" w:hint="eastAsia"/>
          <w:color w:val="000000"/>
          <w:sz w:val="28"/>
          <w:szCs w:val="26"/>
        </w:rPr>
        <w:t>適性體育</w:t>
      </w:r>
      <w:r w:rsidR="008522C4" w:rsidRPr="00C625B3">
        <w:rPr>
          <w:rFonts w:eastAsia="標楷體"/>
          <w:color w:val="000000"/>
          <w:sz w:val="28"/>
          <w:szCs w:val="28"/>
        </w:rPr>
        <w:t>的</w:t>
      </w:r>
      <w:r w:rsidR="00A75688" w:rsidRPr="00C625B3">
        <w:rPr>
          <w:rFonts w:eastAsia="標楷體"/>
          <w:color w:val="000000"/>
          <w:sz w:val="28"/>
          <w:szCs w:val="28"/>
        </w:rPr>
        <w:t>了解</w:t>
      </w:r>
      <w:r w:rsidR="00DC7BAC" w:rsidRPr="00C625B3">
        <w:rPr>
          <w:rFonts w:eastAsia="標楷體"/>
          <w:color w:val="000000"/>
          <w:sz w:val="28"/>
          <w:szCs w:val="28"/>
        </w:rPr>
        <w:t>。</w:t>
      </w:r>
    </w:p>
    <w:p w:rsidR="00F433EB" w:rsidRPr="00C625B3" w:rsidRDefault="00F433EB" w:rsidP="00FB19A4">
      <w:pPr>
        <w:spacing w:line="440" w:lineRule="exact"/>
        <w:ind w:leftChars="119" w:left="846" w:rightChars="10" w:right="24" w:hangingChars="200" w:hanging="560"/>
        <w:rPr>
          <w:rFonts w:eastAsia="標楷體"/>
          <w:sz w:val="28"/>
          <w:szCs w:val="26"/>
        </w:rPr>
      </w:pPr>
      <w:r w:rsidRPr="00C625B3">
        <w:rPr>
          <w:rFonts w:eastAsia="標楷體"/>
          <w:sz w:val="28"/>
          <w:szCs w:val="26"/>
        </w:rPr>
        <w:lastRenderedPageBreak/>
        <w:t>二、量的成效：擬提供桃園縣、新竹縣、新竹市</w:t>
      </w:r>
      <w:r w:rsidR="00FC367F">
        <w:rPr>
          <w:rFonts w:eastAsia="標楷體" w:hint="eastAsia"/>
          <w:sz w:val="28"/>
          <w:szCs w:val="26"/>
        </w:rPr>
        <w:t>7</w:t>
      </w:r>
      <w:r w:rsidR="007E25BE">
        <w:rPr>
          <w:rFonts w:eastAsia="標楷體" w:hint="eastAsia"/>
          <w:sz w:val="28"/>
          <w:szCs w:val="26"/>
        </w:rPr>
        <w:t>0</w:t>
      </w:r>
      <w:r w:rsidRPr="00C625B3">
        <w:rPr>
          <w:rFonts w:eastAsia="標楷體"/>
          <w:sz w:val="28"/>
          <w:szCs w:val="26"/>
        </w:rPr>
        <w:t>位</w:t>
      </w:r>
      <w:r w:rsidR="00FB19A4">
        <w:rPr>
          <w:rFonts w:eastAsia="標楷體" w:hint="eastAsia"/>
          <w:sz w:val="28"/>
          <w:szCs w:val="26"/>
        </w:rPr>
        <w:t>國中</w:t>
      </w:r>
      <w:r w:rsidRPr="00C625B3">
        <w:rPr>
          <w:rFonts w:eastAsia="標楷體"/>
          <w:sz w:val="28"/>
          <w:szCs w:val="26"/>
        </w:rPr>
        <w:t>教師</w:t>
      </w:r>
      <w:r w:rsidR="00E31A6F">
        <w:rPr>
          <w:rFonts w:eastAsia="標楷體" w:hint="eastAsia"/>
          <w:sz w:val="28"/>
          <w:szCs w:val="26"/>
        </w:rPr>
        <w:t>對於</w:t>
      </w:r>
      <w:r w:rsidR="007E25BE" w:rsidRPr="007E25BE">
        <w:rPr>
          <w:rFonts w:eastAsia="標楷體" w:hint="eastAsia"/>
          <w:sz w:val="28"/>
          <w:szCs w:val="26"/>
        </w:rPr>
        <w:t>適性體育</w:t>
      </w:r>
      <w:r w:rsidRPr="00C625B3">
        <w:rPr>
          <w:rFonts w:eastAsia="標楷體"/>
          <w:sz w:val="28"/>
          <w:szCs w:val="26"/>
        </w:rPr>
        <w:t>知能的增進。</w:t>
      </w:r>
    </w:p>
    <w:p w:rsidR="00F433EB" w:rsidRPr="00C625B3" w:rsidRDefault="00F433EB" w:rsidP="00C625B3">
      <w:pPr>
        <w:pStyle w:val="2"/>
        <w:spacing w:line="440" w:lineRule="exact"/>
        <w:ind w:left="560" w:hangingChars="200" w:hanging="560"/>
        <w:rPr>
          <w:rFonts w:eastAsia="標楷體"/>
          <w:sz w:val="28"/>
          <w:szCs w:val="28"/>
        </w:rPr>
      </w:pPr>
      <w:r w:rsidRPr="00C625B3">
        <w:rPr>
          <w:rFonts w:eastAsia="標楷體"/>
          <w:sz w:val="28"/>
          <w:szCs w:val="28"/>
        </w:rPr>
        <w:t>陸、經費來源：</w:t>
      </w:r>
      <w:proofErr w:type="gramStart"/>
      <w:r w:rsidR="00A93288" w:rsidRPr="00C625B3">
        <w:rPr>
          <w:rFonts w:eastAsia="標楷體"/>
          <w:sz w:val="28"/>
          <w:szCs w:val="28"/>
        </w:rPr>
        <w:t>10</w:t>
      </w:r>
      <w:r w:rsidR="007E25BE">
        <w:rPr>
          <w:rFonts w:eastAsia="標楷體" w:hint="eastAsia"/>
          <w:sz w:val="28"/>
          <w:szCs w:val="28"/>
        </w:rPr>
        <w:t>3</w:t>
      </w:r>
      <w:proofErr w:type="gramEnd"/>
      <w:r w:rsidR="00A93288" w:rsidRPr="00C625B3">
        <w:rPr>
          <w:rFonts w:eastAsia="標楷體"/>
          <w:sz w:val="28"/>
          <w:szCs w:val="28"/>
        </w:rPr>
        <w:t>年度教育部補助大學校院特殊教育中心工作計畫</w:t>
      </w:r>
      <w:r w:rsidRPr="00C625B3">
        <w:rPr>
          <w:rFonts w:eastAsia="標楷體"/>
          <w:sz w:val="28"/>
          <w:szCs w:val="28"/>
        </w:rPr>
        <w:t>經費項下支應。</w:t>
      </w:r>
    </w:p>
    <w:p w:rsidR="006F7806" w:rsidRPr="00C625B3" w:rsidRDefault="006F7806" w:rsidP="006F7806">
      <w:pPr>
        <w:autoSpaceDE w:val="0"/>
        <w:autoSpaceDN w:val="0"/>
        <w:adjustRightInd w:val="0"/>
        <w:spacing w:line="440" w:lineRule="exact"/>
        <w:rPr>
          <w:rFonts w:eastAsia="標楷體"/>
          <w:kern w:val="0"/>
          <w:sz w:val="28"/>
          <w:szCs w:val="28"/>
        </w:rPr>
      </w:pPr>
      <w:proofErr w:type="gramStart"/>
      <w:r w:rsidRPr="00C625B3">
        <w:rPr>
          <w:rFonts w:eastAsia="標楷體" w:hAnsi="標楷體"/>
          <w:kern w:val="0"/>
          <w:sz w:val="28"/>
          <w:szCs w:val="28"/>
        </w:rPr>
        <w:t>柒</w:t>
      </w:r>
      <w:proofErr w:type="gramEnd"/>
      <w:r w:rsidRPr="00C625B3">
        <w:rPr>
          <w:rFonts w:eastAsia="標楷體" w:hAnsi="標楷體"/>
          <w:kern w:val="0"/>
          <w:sz w:val="28"/>
          <w:szCs w:val="28"/>
        </w:rPr>
        <w:t>、差假：</w:t>
      </w:r>
    </w:p>
    <w:p w:rsidR="006F7806" w:rsidRPr="00C625B3" w:rsidRDefault="006F7806" w:rsidP="006F7806">
      <w:pPr>
        <w:numPr>
          <w:ilvl w:val="0"/>
          <w:numId w:val="8"/>
        </w:numPr>
        <w:autoSpaceDE w:val="0"/>
        <w:autoSpaceDN w:val="0"/>
        <w:adjustRightInd w:val="0"/>
        <w:spacing w:line="440" w:lineRule="exact"/>
        <w:ind w:left="907" w:hanging="567"/>
        <w:rPr>
          <w:rFonts w:eastAsia="標楷體"/>
          <w:kern w:val="0"/>
          <w:sz w:val="28"/>
          <w:szCs w:val="28"/>
        </w:rPr>
      </w:pPr>
      <w:r w:rsidRPr="00C625B3">
        <w:rPr>
          <w:rFonts w:eastAsia="標楷體" w:hAnsi="標楷體"/>
          <w:kern w:val="0"/>
          <w:sz w:val="28"/>
          <w:szCs w:val="28"/>
        </w:rPr>
        <w:t>各縣市參加研習人員，請由原服務單位</w:t>
      </w:r>
      <w:proofErr w:type="gramStart"/>
      <w:r w:rsidRPr="00C625B3">
        <w:rPr>
          <w:rFonts w:eastAsia="標楷體" w:hAnsi="標楷體"/>
          <w:kern w:val="0"/>
          <w:sz w:val="28"/>
          <w:szCs w:val="28"/>
        </w:rPr>
        <w:t>惠予公</w:t>
      </w:r>
      <w:proofErr w:type="gramEnd"/>
      <w:r w:rsidRPr="00C625B3">
        <w:rPr>
          <w:rFonts w:eastAsia="標楷體"/>
          <w:kern w:val="0"/>
          <w:sz w:val="28"/>
          <w:szCs w:val="28"/>
        </w:rPr>
        <w:t>(</w:t>
      </w:r>
      <w:r w:rsidRPr="00C625B3">
        <w:rPr>
          <w:rFonts w:eastAsia="標楷體" w:hAnsi="標楷體"/>
          <w:kern w:val="0"/>
          <w:sz w:val="28"/>
          <w:szCs w:val="28"/>
        </w:rPr>
        <w:t>差</w:t>
      </w:r>
      <w:r w:rsidRPr="00C625B3">
        <w:rPr>
          <w:rFonts w:eastAsia="標楷體"/>
          <w:kern w:val="0"/>
          <w:sz w:val="28"/>
          <w:szCs w:val="28"/>
        </w:rPr>
        <w:t>)</w:t>
      </w:r>
      <w:r w:rsidRPr="00C625B3">
        <w:rPr>
          <w:rFonts w:eastAsia="標楷體" w:hAnsi="標楷體"/>
          <w:kern w:val="0"/>
          <w:sz w:val="28"/>
          <w:szCs w:val="28"/>
        </w:rPr>
        <w:t>假。</w:t>
      </w:r>
    </w:p>
    <w:p w:rsidR="006F7806" w:rsidRPr="00C625B3" w:rsidRDefault="006F7806" w:rsidP="006F7806">
      <w:pPr>
        <w:numPr>
          <w:ilvl w:val="0"/>
          <w:numId w:val="8"/>
        </w:numPr>
        <w:autoSpaceDE w:val="0"/>
        <w:autoSpaceDN w:val="0"/>
        <w:adjustRightInd w:val="0"/>
        <w:spacing w:line="440" w:lineRule="exact"/>
        <w:ind w:left="907" w:hanging="567"/>
        <w:rPr>
          <w:rFonts w:eastAsia="標楷體"/>
          <w:kern w:val="0"/>
          <w:sz w:val="28"/>
          <w:szCs w:val="28"/>
        </w:rPr>
      </w:pPr>
      <w:r w:rsidRPr="00C625B3">
        <w:rPr>
          <w:rFonts w:eastAsia="標楷體" w:hAnsi="標楷體"/>
          <w:kern w:val="0"/>
          <w:sz w:val="28"/>
          <w:szCs w:val="28"/>
        </w:rPr>
        <w:t>錄取順序依據特教通報網報名先後，錄取通知將於研習前寄至報名人員之電子郵件，請務必留意。</w:t>
      </w:r>
    </w:p>
    <w:p w:rsidR="006F7806" w:rsidRPr="00C625B3" w:rsidRDefault="006F7806" w:rsidP="006F7806">
      <w:pPr>
        <w:numPr>
          <w:ilvl w:val="0"/>
          <w:numId w:val="8"/>
        </w:numPr>
        <w:autoSpaceDE w:val="0"/>
        <w:autoSpaceDN w:val="0"/>
        <w:adjustRightInd w:val="0"/>
        <w:spacing w:line="440" w:lineRule="exact"/>
        <w:ind w:left="907" w:hanging="567"/>
        <w:rPr>
          <w:rFonts w:eastAsia="標楷體"/>
          <w:kern w:val="0"/>
          <w:sz w:val="28"/>
          <w:szCs w:val="28"/>
        </w:rPr>
      </w:pPr>
      <w:r w:rsidRPr="00C625B3">
        <w:rPr>
          <w:rFonts w:eastAsia="標楷體" w:hAnsi="標楷體"/>
          <w:kern w:val="0"/>
          <w:sz w:val="28"/>
          <w:szCs w:val="28"/>
        </w:rPr>
        <w:t>報名經錄取者，因故無法出席時，請於研習前三天來電告知，以便安排候補者；錄取者若無故</w:t>
      </w:r>
      <w:r w:rsidR="00D77F64" w:rsidRPr="00C625B3">
        <w:rPr>
          <w:rFonts w:eastAsia="標楷體" w:hAnsi="標楷體"/>
          <w:kern w:val="0"/>
          <w:sz w:val="28"/>
          <w:szCs w:val="28"/>
        </w:rPr>
        <w:t>缺</w:t>
      </w:r>
      <w:r w:rsidRPr="00C625B3">
        <w:rPr>
          <w:rFonts w:eastAsia="標楷體" w:hAnsi="標楷體"/>
          <w:kern w:val="0"/>
          <w:sz w:val="28"/>
          <w:szCs w:val="28"/>
        </w:rPr>
        <w:t>席兩次，本年度不得再參加本中心辦理之其他研習。</w:t>
      </w:r>
    </w:p>
    <w:sectPr w:rsidR="006F7806" w:rsidRPr="00C625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B2" w:rsidRDefault="003E79B2" w:rsidP="00EA7471">
      <w:r>
        <w:separator/>
      </w:r>
    </w:p>
  </w:endnote>
  <w:endnote w:type="continuationSeparator" w:id="0">
    <w:p w:rsidR="003E79B2" w:rsidRDefault="003E79B2" w:rsidP="00EA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B2" w:rsidRDefault="003E79B2" w:rsidP="00EA7471">
      <w:r>
        <w:separator/>
      </w:r>
    </w:p>
  </w:footnote>
  <w:footnote w:type="continuationSeparator" w:id="0">
    <w:p w:rsidR="003E79B2" w:rsidRDefault="003E79B2" w:rsidP="00EA7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5D36"/>
    <w:multiLevelType w:val="hybridMultilevel"/>
    <w:tmpl w:val="6C80EE36"/>
    <w:lvl w:ilvl="0" w:tplc="C2FA6A74">
      <w:start w:val="1"/>
      <w:numFmt w:val="taiwaneseCountingThousand"/>
      <w:lvlText w:val="%1、"/>
      <w:lvlJc w:val="left"/>
      <w:pPr>
        <w:tabs>
          <w:tab w:val="num" w:pos="340"/>
        </w:tabs>
        <w:ind w:left="51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1">
    <w:nsid w:val="4B16610F"/>
    <w:multiLevelType w:val="hybridMultilevel"/>
    <w:tmpl w:val="7CDEB888"/>
    <w:lvl w:ilvl="0" w:tplc="C2FA6A74">
      <w:start w:val="1"/>
      <w:numFmt w:val="taiwaneseCountingThousand"/>
      <w:lvlText w:val="%1、"/>
      <w:lvlJc w:val="left"/>
      <w:pPr>
        <w:tabs>
          <w:tab w:val="num" w:pos="340"/>
        </w:tabs>
        <w:ind w:left="51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2">
    <w:nsid w:val="5AEB33AA"/>
    <w:multiLevelType w:val="hybridMultilevel"/>
    <w:tmpl w:val="5902380E"/>
    <w:lvl w:ilvl="0" w:tplc="EB907A10">
      <w:start w:val="1"/>
      <w:numFmt w:val="taiwaneseCountingThousand"/>
      <w:lvlText w:val="%1、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3">
    <w:nsid w:val="626A4507"/>
    <w:multiLevelType w:val="hybridMultilevel"/>
    <w:tmpl w:val="DDAA4850"/>
    <w:lvl w:ilvl="0" w:tplc="14DA4E3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cs="細明體" w:hint="eastAsia"/>
      </w:rPr>
    </w:lvl>
    <w:lvl w:ilvl="1" w:tplc="C2FA6A74">
      <w:start w:val="1"/>
      <w:numFmt w:val="taiwaneseCountingThousand"/>
      <w:lvlText w:val="%2、"/>
      <w:lvlJc w:val="left"/>
      <w:pPr>
        <w:tabs>
          <w:tab w:val="num" w:pos="840"/>
        </w:tabs>
        <w:ind w:left="1010" w:hanging="1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65AE0AF4"/>
    <w:multiLevelType w:val="multilevel"/>
    <w:tmpl w:val="6254CA10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cs="細明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5">
    <w:nsid w:val="75063F4B"/>
    <w:multiLevelType w:val="multilevel"/>
    <w:tmpl w:val="BF2C8496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cs="細明體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035"/>
        </w:tabs>
        <w:ind w:left="1205" w:hanging="1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6">
    <w:nsid w:val="75603FEF"/>
    <w:multiLevelType w:val="hybridMultilevel"/>
    <w:tmpl w:val="C810B8AA"/>
    <w:lvl w:ilvl="0" w:tplc="D25A6A98">
      <w:start w:val="3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cs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6B844C5"/>
    <w:multiLevelType w:val="hybridMultilevel"/>
    <w:tmpl w:val="641AD55C"/>
    <w:lvl w:ilvl="0" w:tplc="06EE5C54">
      <w:start w:val="1"/>
      <w:numFmt w:val="taiwaneseCountingThousand"/>
      <w:lvlText w:val="%1、"/>
      <w:lvlJc w:val="left"/>
      <w:pPr>
        <w:tabs>
          <w:tab w:val="num" w:pos="960"/>
        </w:tabs>
        <w:ind w:left="960" w:hanging="825"/>
      </w:pPr>
      <w:rPr>
        <w:rFonts w:cs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8">
    <w:nsid w:val="7DA440AE"/>
    <w:multiLevelType w:val="hybridMultilevel"/>
    <w:tmpl w:val="4B149A9C"/>
    <w:lvl w:ilvl="0" w:tplc="C2FA6A74">
      <w:start w:val="1"/>
      <w:numFmt w:val="taiwaneseCountingThousand"/>
      <w:lvlText w:val="%1、"/>
      <w:lvlJc w:val="left"/>
      <w:pPr>
        <w:tabs>
          <w:tab w:val="num" w:pos="480"/>
        </w:tabs>
        <w:ind w:left="650" w:hanging="1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2F2"/>
    <w:rsid w:val="00054DC5"/>
    <w:rsid w:val="00062D59"/>
    <w:rsid w:val="000941B8"/>
    <w:rsid w:val="000F2477"/>
    <w:rsid w:val="00147F98"/>
    <w:rsid w:val="001A1BB1"/>
    <w:rsid w:val="001C2C8B"/>
    <w:rsid w:val="001E0A38"/>
    <w:rsid w:val="00226847"/>
    <w:rsid w:val="002571A4"/>
    <w:rsid w:val="00265C34"/>
    <w:rsid w:val="00266484"/>
    <w:rsid w:val="00270C28"/>
    <w:rsid w:val="00275F55"/>
    <w:rsid w:val="00276C73"/>
    <w:rsid w:val="002C2CE6"/>
    <w:rsid w:val="002D69BB"/>
    <w:rsid w:val="003177D8"/>
    <w:rsid w:val="00343134"/>
    <w:rsid w:val="0035447B"/>
    <w:rsid w:val="003604A1"/>
    <w:rsid w:val="003E4EB7"/>
    <w:rsid w:val="003E79B2"/>
    <w:rsid w:val="004226EE"/>
    <w:rsid w:val="004311E6"/>
    <w:rsid w:val="00452928"/>
    <w:rsid w:val="00464F94"/>
    <w:rsid w:val="00494CF2"/>
    <w:rsid w:val="004E2173"/>
    <w:rsid w:val="004E4CE0"/>
    <w:rsid w:val="004E6C95"/>
    <w:rsid w:val="00520AE1"/>
    <w:rsid w:val="005615DB"/>
    <w:rsid w:val="005A70C5"/>
    <w:rsid w:val="005C5A83"/>
    <w:rsid w:val="005E34F2"/>
    <w:rsid w:val="0066091B"/>
    <w:rsid w:val="006723C7"/>
    <w:rsid w:val="00683D65"/>
    <w:rsid w:val="00690886"/>
    <w:rsid w:val="00691993"/>
    <w:rsid w:val="006A0B51"/>
    <w:rsid w:val="006B03D3"/>
    <w:rsid w:val="006E59D0"/>
    <w:rsid w:val="006F7806"/>
    <w:rsid w:val="00722C3C"/>
    <w:rsid w:val="00741B4B"/>
    <w:rsid w:val="00767BEA"/>
    <w:rsid w:val="007853CE"/>
    <w:rsid w:val="007A5311"/>
    <w:rsid w:val="007A5878"/>
    <w:rsid w:val="007E25BE"/>
    <w:rsid w:val="00824C06"/>
    <w:rsid w:val="00830929"/>
    <w:rsid w:val="00851E83"/>
    <w:rsid w:val="008522C4"/>
    <w:rsid w:val="008B074B"/>
    <w:rsid w:val="008D1CB3"/>
    <w:rsid w:val="008D5DF1"/>
    <w:rsid w:val="008F490E"/>
    <w:rsid w:val="009064C5"/>
    <w:rsid w:val="00937AB7"/>
    <w:rsid w:val="00957BD4"/>
    <w:rsid w:val="009655DF"/>
    <w:rsid w:val="009D356B"/>
    <w:rsid w:val="009F724F"/>
    <w:rsid w:val="00A06631"/>
    <w:rsid w:val="00A069AC"/>
    <w:rsid w:val="00A1306C"/>
    <w:rsid w:val="00A3017B"/>
    <w:rsid w:val="00A41AAE"/>
    <w:rsid w:val="00A42C9F"/>
    <w:rsid w:val="00A553FA"/>
    <w:rsid w:val="00A64291"/>
    <w:rsid w:val="00A70555"/>
    <w:rsid w:val="00A75688"/>
    <w:rsid w:val="00A866E5"/>
    <w:rsid w:val="00A92CBE"/>
    <w:rsid w:val="00A93288"/>
    <w:rsid w:val="00A96A14"/>
    <w:rsid w:val="00AE0E1C"/>
    <w:rsid w:val="00B0791C"/>
    <w:rsid w:val="00BE565E"/>
    <w:rsid w:val="00C070C2"/>
    <w:rsid w:val="00C14F60"/>
    <w:rsid w:val="00C625B3"/>
    <w:rsid w:val="00C93618"/>
    <w:rsid w:val="00CB1979"/>
    <w:rsid w:val="00CC7F17"/>
    <w:rsid w:val="00D217AE"/>
    <w:rsid w:val="00D349B6"/>
    <w:rsid w:val="00D35FF1"/>
    <w:rsid w:val="00D472F2"/>
    <w:rsid w:val="00D50CCD"/>
    <w:rsid w:val="00D569BF"/>
    <w:rsid w:val="00D77F64"/>
    <w:rsid w:val="00D937F9"/>
    <w:rsid w:val="00DC7BAC"/>
    <w:rsid w:val="00DD18FC"/>
    <w:rsid w:val="00DF0BF1"/>
    <w:rsid w:val="00E01E7D"/>
    <w:rsid w:val="00E17F37"/>
    <w:rsid w:val="00E31A6F"/>
    <w:rsid w:val="00E408DC"/>
    <w:rsid w:val="00E4527F"/>
    <w:rsid w:val="00E51ECB"/>
    <w:rsid w:val="00E864EE"/>
    <w:rsid w:val="00EA0901"/>
    <w:rsid w:val="00EA1B01"/>
    <w:rsid w:val="00EA1B56"/>
    <w:rsid w:val="00EA7471"/>
    <w:rsid w:val="00EA7AA4"/>
    <w:rsid w:val="00ED35D5"/>
    <w:rsid w:val="00F433EB"/>
    <w:rsid w:val="00F96ADE"/>
    <w:rsid w:val="00FB19A4"/>
    <w:rsid w:val="00FC367F"/>
    <w:rsid w:val="00FC3AC3"/>
    <w:rsid w:val="00FD2965"/>
    <w:rsid w:val="00FE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rsid w:val="005E34F2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2">
    <w:name w:val="Body Text 2"/>
    <w:basedOn w:val="a"/>
    <w:rsid w:val="00A93288"/>
    <w:pPr>
      <w:spacing w:after="120" w:line="480" w:lineRule="auto"/>
    </w:pPr>
  </w:style>
  <w:style w:type="character" w:styleId="a6">
    <w:name w:val="Emphasis"/>
    <w:qFormat/>
    <w:rsid w:val="00E408D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408DC"/>
  </w:style>
  <w:style w:type="paragraph" w:styleId="a7">
    <w:name w:val="header"/>
    <w:basedOn w:val="a"/>
    <w:link w:val="a8"/>
    <w:rsid w:val="00EA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A7471"/>
    <w:rPr>
      <w:kern w:val="2"/>
    </w:rPr>
  </w:style>
  <w:style w:type="paragraph" w:styleId="a9">
    <w:name w:val="footer"/>
    <w:basedOn w:val="a"/>
    <w:link w:val="aa"/>
    <w:rsid w:val="00EA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EA747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桃園縣平鎮市忠貞國民小學九十五年度</dc:title>
  <dc:subject/>
  <dc:creator>Administrator</dc:creator>
  <cp:keywords/>
  <cp:lastModifiedBy>Your User Name</cp:lastModifiedBy>
  <cp:revision>2</cp:revision>
  <cp:lastPrinted>2011-06-01T00:51:00Z</cp:lastPrinted>
  <dcterms:created xsi:type="dcterms:W3CDTF">2014-04-11T07:50:00Z</dcterms:created>
  <dcterms:modified xsi:type="dcterms:W3CDTF">2014-04-11T07:50:00Z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